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41869" w14:textId="77777777" w:rsidR="006A1E48" w:rsidRPr="009F656A" w:rsidRDefault="006A1E48" w:rsidP="006A1E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F656A">
        <w:rPr>
          <w:rStyle w:val="normaltextrun"/>
          <w:rFonts w:ascii="Calibri" w:hAnsi="Calibri" w:cs="Calibri"/>
          <w:b/>
          <w:bCs/>
          <w:color w:val="222222"/>
          <w:lang w:val="nb-NO"/>
        </w:rPr>
        <w:t>Dato for </w:t>
      </w:r>
      <w:proofErr w:type="gramStart"/>
      <w:r w:rsidRPr="009F656A">
        <w:rPr>
          <w:rStyle w:val="contextualspellingandgrammarerror"/>
          <w:rFonts w:ascii="Calibri" w:hAnsi="Calibri" w:cs="Calibri"/>
          <w:b/>
          <w:bCs/>
          <w:color w:val="222222"/>
          <w:lang w:val="nb-NO"/>
        </w:rPr>
        <w:t>konsultasjon:_</w:t>
      </w:r>
      <w:proofErr w:type="gramEnd"/>
      <w:r w:rsidRPr="009F656A">
        <w:rPr>
          <w:rStyle w:val="normaltextrun"/>
          <w:rFonts w:ascii="Calibri" w:hAnsi="Calibri" w:cs="Calibri"/>
          <w:b/>
          <w:bCs/>
          <w:color w:val="222222"/>
          <w:lang w:val="nb-NO"/>
        </w:rPr>
        <w:t>____/_____- ___</w:t>
      </w:r>
      <w:r w:rsidRPr="009F656A">
        <w:rPr>
          <w:rStyle w:val="eop"/>
          <w:rFonts w:ascii="Calibri" w:hAnsi="Calibri" w:cs="Calibri"/>
          <w:color w:val="222222"/>
        </w:rPr>
        <w:t> </w:t>
      </w:r>
    </w:p>
    <w:p w14:paraId="10A93629" w14:textId="77777777" w:rsidR="006A1E48" w:rsidRPr="009F656A" w:rsidRDefault="006A1E48" w:rsidP="006A1E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F656A">
        <w:rPr>
          <w:rStyle w:val="normaltextrun"/>
          <w:rFonts w:ascii="Calibri" w:hAnsi="Calibri" w:cs="Calibri"/>
          <w:b/>
          <w:bCs/>
          <w:color w:val="222222"/>
          <w:lang w:val="nb-NO"/>
        </w:rPr>
        <w:t>Navn på elev: ______________________________________</w:t>
      </w:r>
      <w:r w:rsidRPr="009F656A">
        <w:rPr>
          <w:rStyle w:val="eop"/>
          <w:rFonts w:ascii="Calibri" w:hAnsi="Calibri" w:cs="Calibri"/>
          <w:color w:val="222222"/>
        </w:rPr>
        <w:t> </w:t>
      </w:r>
    </w:p>
    <w:p w14:paraId="468F7758" w14:textId="77777777" w:rsidR="006A1E48" w:rsidRPr="009F656A" w:rsidRDefault="006A1E48" w:rsidP="006A1E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proofErr w:type="gramStart"/>
      <w:r w:rsidRPr="009F656A">
        <w:rPr>
          <w:rStyle w:val="contextualspellingandgrammarerror"/>
          <w:rFonts w:ascii="Calibri" w:hAnsi="Calibri" w:cs="Calibri"/>
          <w:b/>
          <w:bCs/>
          <w:color w:val="222222"/>
          <w:lang w:val="nb-NO"/>
        </w:rPr>
        <w:t>Født:  _</w:t>
      </w:r>
      <w:proofErr w:type="gramEnd"/>
      <w:r w:rsidRPr="009F656A">
        <w:rPr>
          <w:rStyle w:val="normaltextrun"/>
          <w:rFonts w:ascii="Calibri" w:hAnsi="Calibri" w:cs="Calibri"/>
          <w:b/>
          <w:bCs/>
          <w:color w:val="222222"/>
          <w:lang w:val="nb-NO"/>
        </w:rPr>
        <w:t>___ / ____- ____</w:t>
      </w:r>
      <w:r w:rsidRPr="009F656A">
        <w:rPr>
          <w:rStyle w:val="eop"/>
          <w:rFonts w:ascii="Calibri" w:hAnsi="Calibri" w:cs="Calibri"/>
          <w:color w:val="222222"/>
        </w:rPr>
        <w:t> </w:t>
      </w:r>
    </w:p>
    <w:p w14:paraId="08E24A82" w14:textId="77777777" w:rsidR="006A1E48" w:rsidRPr="009F656A" w:rsidRDefault="006A1E48" w:rsidP="006A1E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22222"/>
        </w:rPr>
      </w:pPr>
      <w:r w:rsidRPr="009F656A">
        <w:rPr>
          <w:rStyle w:val="normaltextrun"/>
          <w:rFonts w:ascii="Calibri" w:hAnsi="Calibri" w:cs="Calibri"/>
          <w:b/>
          <w:bCs/>
          <w:color w:val="222222"/>
          <w:lang w:val="nb-NO"/>
        </w:rPr>
        <w:t>Ledsager: Mor / far /andre</w:t>
      </w:r>
      <w:r w:rsidRPr="009F656A">
        <w:rPr>
          <w:rStyle w:val="eop"/>
          <w:rFonts w:ascii="Calibri" w:hAnsi="Calibri" w:cs="Calibri"/>
          <w:color w:val="222222"/>
        </w:rPr>
        <w:t> </w:t>
      </w:r>
    </w:p>
    <w:p w14:paraId="6C51010A" w14:textId="77777777" w:rsidR="006A1E48" w:rsidRPr="009F656A" w:rsidRDefault="006A1E48" w:rsidP="006A1E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7AA1D617" w14:textId="77777777" w:rsidR="006A1E48" w:rsidRDefault="006A1E48" w:rsidP="006A1E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222222"/>
          <w:sz w:val="28"/>
          <w:szCs w:val="28"/>
          <w:lang w:val="nb-NO"/>
        </w:rPr>
        <w:t>Temaer i helsesamtalen </w:t>
      </w:r>
      <w:r>
        <w:rPr>
          <w:rStyle w:val="eop"/>
          <w:rFonts w:ascii="Calibri" w:hAnsi="Calibri" w:cs="Calibri"/>
          <w:color w:val="222222"/>
          <w:sz w:val="28"/>
          <w:szCs w:val="28"/>
        </w:rPr>
        <w:t> </w:t>
      </w:r>
    </w:p>
    <w:p w14:paraId="2D9F1B21" w14:textId="77777777" w:rsidR="006A1E48" w:rsidRDefault="006A1E48" w:rsidP="006A1E48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  <w:lang w:val="nb-NO"/>
        </w:rPr>
      </w:pPr>
      <w:r>
        <w:rPr>
          <w:rStyle w:val="normaltextrun"/>
          <w:rFonts w:ascii="Calibri" w:hAnsi="Calibri" w:cs="Calibri"/>
          <w:b/>
          <w:bCs/>
          <w:color w:val="222222"/>
          <w:lang w:val="nb-NO"/>
        </w:rPr>
        <w:t> Mestring, trivsel og </w:t>
      </w:r>
      <w:proofErr w:type="gramStart"/>
      <w:r>
        <w:rPr>
          <w:rStyle w:val="contextualspellingandgrammarerror"/>
          <w:rFonts w:ascii="Calibri" w:hAnsi="Calibri" w:cs="Calibri"/>
          <w:b/>
          <w:bCs/>
          <w:color w:val="222222"/>
          <w:lang w:val="nb-NO"/>
        </w:rPr>
        <w:t>relasjoner(</w:t>
      </w:r>
      <w:proofErr w:type="gramEnd"/>
      <w:r>
        <w:rPr>
          <w:rStyle w:val="normaltextrun"/>
          <w:rFonts w:ascii="Calibri" w:hAnsi="Calibri" w:cs="Calibri"/>
          <w:b/>
          <w:bCs/>
          <w:color w:val="222222"/>
          <w:lang w:val="nb-NO"/>
        </w:rPr>
        <w:t>herunder samspillsutfordringer)</w:t>
      </w:r>
      <w:r>
        <w:rPr>
          <w:rStyle w:val="eop"/>
          <w:rFonts w:ascii="Calibri" w:hAnsi="Calibri" w:cs="Calibri"/>
          <w:color w:val="222222"/>
          <w:lang w:val="nb-NO"/>
        </w:rPr>
        <w:t> </w:t>
      </w:r>
    </w:p>
    <w:p w14:paraId="4BE094AF" w14:textId="77777777" w:rsidR="006A1E48" w:rsidRDefault="006A1E48" w:rsidP="006A1E4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22222"/>
          <w:lang w:val="nb-NO"/>
        </w:rPr>
        <w:t>Erfaringer fra skolestart og barnehage </w:t>
      </w:r>
      <w:r>
        <w:rPr>
          <w:rStyle w:val="eop"/>
          <w:rFonts w:ascii="Calibri" w:hAnsi="Calibri" w:cs="Calibri"/>
          <w:color w:val="222222"/>
        </w:rPr>
        <w:t> </w:t>
      </w:r>
    </w:p>
    <w:p w14:paraId="01B4D34C" w14:textId="77777777" w:rsidR="006A1E48" w:rsidRDefault="006A1E48" w:rsidP="006A1E4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22222"/>
          <w:lang w:val="nb-NO"/>
        </w:rPr>
        <w:t>Trivsel og mestring på skolen og hjemme inkludert mobbing</w:t>
      </w:r>
      <w:r>
        <w:rPr>
          <w:rStyle w:val="eop"/>
          <w:rFonts w:ascii="Calibri" w:hAnsi="Calibri" w:cs="Calibri"/>
          <w:color w:val="222222"/>
        </w:rPr>
        <w:t> </w:t>
      </w:r>
    </w:p>
    <w:p w14:paraId="111AB64C" w14:textId="77777777" w:rsidR="006A1E48" w:rsidRDefault="006A1E48" w:rsidP="006A1E4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22222"/>
          <w:lang w:val="nb-NO"/>
        </w:rPr>
        <w:t>Forhold til og i familien inkludert eventuelle belastninger og livshendelser: </w:t>
      </w:r>
      <w:r>
        <w:rPr>
          <w:rStyle w:val="eop"/>
          <w:rFonts w:ascii="Calibri" w:hAnsi="Calibri" w:cs="Calibri"/>
          <w:color w:val="222222"/>
        </w:rPr>
        <w:t> </w:t>
      </w:r>
    </w:p>
    <w:p w14:paraId="48D0311E" w14:textId="77777777" w:rsidR="006A1E48" w:rsidRDefault="006A1E48" w:rsidP="006A1E48">
      <w:pPr>
        <w:pStyle w:val="paragraph"/>
        <w:numPr>
          <w:ilvl w:val="2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22222"/>
          <w:lang w:val="nb-NO"/>
        </w:rPr>
        <w:t xml:space="preserve">konflikt mellom foreldre, samlivsbrudd, dødsfall i nær familie, </w:t>
      </w:r>
      <w:proofErr w:type="gramStart"/>
      <w:r>
        <w:rPr>
          <w:rStyle w:val="normaltextrun"/>
          <w:rFonts w:ascii="Calibri" w:hAnsi="Calibri" w:cs="Calibri"/>
          <w:color w:val="222222"/>
          <w:lang w:val="nb-NO"/>
        </w:rPr>
        <w:t xml:space="preserve">ulykker,   </w:t>
      </w:r>
      <w:proofErr w:type="gramEnd"/>
      <w:r>
        <w:rPr>
          <w:rStyle w:val="normaltextrun"/>
          <w:rFonts w:ascii="Calibri" w:hAnsi="Calibri" w:cs="Calibri"/>
          <w:color w:val="222222"/>
          <w:lang w:val="nb-NO"/>
        </w:rPr>
        <w:t xml:space="preserve">  psykisk hele, rus og sykdom hos foreldre, søsken eller familie</w:t>
      </w:r>
      <w:r>
        <w:rPr>
          <w:rStyle w:val="eop"/>
          <w:rFonts w:ascii="Calibri" w:hAnsi="Calibri" w:cs="Calibri"/>
          <w:color w:val="222222"/>
        </w:rPr>
        <w:t> </w:t>
      </w:r>
    </w:p>
    <w:p w14:paraId="75F91C85" w14:textId="77777777" w:rsidR="006A1E48" w:rsidRDefault="006A1E48" w:rsidP="006A1E4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12121"/>
          <w:lang w:val="nb-NO"/>
        </w:rPr>
        <w:t>Utvikling og opplevelse av selvbilde og selvfølelse</w:t>
      </w:r>
      <w:r>
        <w:rPr>
          <w:rStyle w:val="eop"/>
          <w:rFonts w:ascii="Calibri" w:hAnsi="Calibri" w:cs="Calibri"/>
          <w:color w:val="212121"/>
        </w:rPr>
        <w:t> </w:t>
      </w:r>
    </w:p>
    <w:p w14:paraId="70C8053D" w14:textId="77777777" w:rsidR="006A1E48" w:rsidRDefault="006A1E48" w:rsidP="006A1E4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22222"/>
          <w:lang w:val="nb-NO"/>
        </w:rPr>
        <w:t>Relasjoner til venner, jevnaldrende, lærer, foreldre</w:t>
      </w:r>
      <w:r>
        <w:rPr>
          <w:rStyle w:val="eop"/>
          <w:rFonts w:ascii="Calibri" w:hAnsi="Calibri" w:cs="Calibri"/>
          <w:color w:val="222222"/>
        </w:rPr>
        <w:t> </w:t>
      </w:r>
    </w:p>
    <w:p w14:paraId="447DD6CB" w14:textId="77777777" w:rsidR="006A1E48" w:rsidRDefault="006A1E48" w:rsidP="006A1E4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22222"/>
          <w:lang w:val="nb-NO"/>
        </w:rPr>
        <w:t>Helseutfordringer</w:t>
      </w:r>
      <w:r>
        <w:rPr>
          <w:rStyle w:val="eop"/>
          <w:rFonts w:ascii="Calibri" w:hAnsi="Calibri" w:cs="Calibri"/>
          <w:color w:val="222222"/>
        </w:rPr>
        <w:t> </w:t>
      </w:r>
    </w:p>
    <w:p w14:paraId="2AA5F74C" w14:textId="77777777" w:rsidR="006A1E48" w:rsidRDefault="006A1E48" w:rsidP="006A1E48">
      <w:pPr>
        <w:pStyle w:val="paragraph"/>
        <w:spacing w:before="0" w:beforeAutospacing="0" w:after="0" w:afterAutospacing="0"/>
        <w:ind w:left="1080" w:firstLine="60"/>
        <w:textAlignment w:val="baseline"/>
        <w:rPr>
          <w:rFonts w:ascii="Calibri" w:hAnsi="Calibri" w:cs="Calibri"/>
          <w:lang w:val="nb-NO"/>
        </w:rPr>
      </w:pPr>
    </w:p>
    <w:p w14:paraId="3C0CF860" w14:textId="77777777" w:rsidR="006A1E48" w:rsidRDefault="006A1E48" w:rsidP="006A1E4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222222"/>
          <w:lang w:val="nb-NO"/>
        </w:rPr>
        <w:t> Søvn og søvnvaner</w:t>
      </w:r>
      <w:r>
        <w:rPr>
          <w:rStyle w:val="eop"/>
          <w:rFonts w:ascii="Calibri" w:hAnsi="Calibri" w:cs="Calibri"/>
          <w:color w:val="222222"/>
        </w:rPr>
        <w:t> </w:t>
      </w:r>
    </w:p>
    <w:p w14:paraId="58A14594" w14:textId="77777777" w:rsidR="006A1E48" w:rsidRDefault="006A1E48" w:rsidP="006A1E4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22222"/>
          <w:lang w:val="nb-NO"/>
        </w:rPr>
        <w:t>Leggetid:</w:t>
      </w:r>
      <w:r>
        <w:rPr>
          <w:rStyle w:val="eop"/>
          <w:rFonts w:ascii="Calibri" w:hAnsi="Calibri" w:cs="Calibri"/>
          <w:color w:val="222222"/>
        </w:rPr>
        <w:t> </w:t>
      </w:r>
    </w:p>
    <w:p w14:paraId="3DF71C47" w14:textId="77777777" w:rsidR="006A1E48" w:rsidRDefault="006A1E48" w:rsidP="006A1E4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22222"/>
          <w:lang w:val="nb-NO"/>
        </w:rPr>
        <w:t>Søvnplager?</w:t>
      </w:r>
      <w:r>
        <w:rPr>
          <w:rStyle w:val="eop"/>
          <w:rFonts w:ascii="Calibri" w:hAnsi="Calibri" w:cs="Calibri"/>
          <w:color w:val="222222"/>
        </w:rPr>
        <w:t> </w:t>
      </w:r>
    </w:p>
    <w:p w14:paraId="4C049DA5" w14:textId="77777777" w:rsidR="006A1E48" w:rsidRDefault="006A1E48" w:rsidP="006A1E4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22222"/>
          <w:lang w:val="nb-NO"/>
        </w:rPr>
        <w:t>Sengevæting</w:t>
      </w:r>
      <w:r>
        <w:rPr>
          <w:rStyle w:val="eop"/>
          <w:rFonts w:ascii="Calibri" w:hAnsi="Calibri" w:cs="Calibri"/>
          <w:color w:val="222222"/>
        </w:rPr>
        <w:t> </w:t>
      </w:r>
    </w:p>
    <w:p w14:paraId="68209237" w14:textId="77777777" w:rsidR="006A1E48" w:rsidRDefault="006A1E48" w:rsidP="006A1E48">
      <w:pPr>
        <w:pStyle w:val="paragraph"/>
        <w:spacing w:before="0" w:beforeAutospacing="0" w:after="0" w:afterAutospacing="0"/>
        <w:ind w:firstLine="60"/>
        <w:textAlignment w:val="baseline"/>
        <w:rPr>
          <w:rFonts w:ascii="Calibri" w:hAnsi="Calibri" w:cs="Calibri"/>
          <w:lang w:val="nb-NO"/>
        </w:rPr>
      </w:pPr>
    </w:p>
    <w:p w14:paraId="44962890" w14:textId="77777777" w:rsidR="006A1E48" w:rsidRDefault="006A1E48" w:rsidP="006A1E4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nb-NO"/>
        </w:rPr>
      </w:pPr>
      <w:r>
        <w:rPr>
          <w:rStyle w:val="normaltextrun"/>
          <w:rFonts w:ascii="Calibri" w:hAnsi="Calibri" w:cs="Calibri"/>
          <w:b/>
          <w:bCs/>
          <w:color w:val="222222"/>
          <w:lang w:val="nb-NO"/>
        </w:rPr>
        <w:t> Motoriske ferdigheter</w:t>
      </w:r>
      <w:r>
        <w:rPr>
          <w:rStyle w:val="eop"/>
          <w:rFonts w:ascii="Calibri" w:hAnsi="Calibri" w:cs="Calibri"/>
          <w:color w:val="222222"/>
          <w:lang w:val="nb-NO"/>
        </w:rPr>
        <w:t> </w:t>
      </w:r>
    </w:p>
    <w:p w14:paraId="4F9EFB52" w14:textId="77777777" w:rsidR="006A1E48" w:rsidRDefault="006A1E48" w:rsidP="006A1E48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lang w:val="nb-NO"/>
        </w:rPr>
      </w:pPr>
      <w:r>
        <w:rPr>
          <w:rStyle w:val="normaltextrun"/>
          <w:rFonts w:ascii="Calibri" w:hAnsi="Calibri" w:cs="Calibri"/>
          <w:lang w:val="nb-NO"/>
        </w:rPr>
        <w:t>Har barnet hatt en normal motorisk utvikling?</w:t>
      </w:r>
      <w:r>
        <w:rPr>
          <w:rStyle w:val="scxw86935932"/>
          <w:rFonts w:ascii="Calibri" w:hAnsi="Calibri" w:cs="Calibri"/>
          <w:lang w:val="nb-NO"/>
        </w:rPr>
        <w:t> </w:t>
      </w:r>
      <w:r>
        <w:rPr>
          <w:rFonts w:ascii="Calibri" w:hAnsi="Calibri" w:cs="Calibri"/>
          <w:lang w:val="nb-NO"/>
        </w:rPr>
        <w:br/>
      </w:r>
      <w:r>
        <w:rPr>
          <w:rStyle w:val="normaltextrun"/>
          <w:rFonts w:ascii="Calibri" w:hAnsi="Calibri" w:cs="Calibri"/>
          <w:lang w:val="nb-NO"/>
        </w:rPr>
        <w:t>         Spørsmål/ bekymringer fra foreldre</w:t>
      </w:r>
      <w:r>
        <w:rPr>
          <w:rStyle w:val="eop"/>
          <w:rFonts w:ascii="Calibri" w:hAnsi="Calibri" w:cs="Calibri"/>
          <w:lang w:val="nb-NO"/>
        </w:rPr>
        <w:t> </w:t>
      </w:r>
    </w:p>
    <w:p w14:paraId="211C5EEB" w14:textId="77777777" w:rsidR="006A1E48" w:rsidRDefault="006A1E48" w:rsidP="006A1E48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Calibri" w:hAnsi="Calibri" w:cs="Calibri"/>
          <w:lang w:val="nb-NO"/>
        </w:rPr>
      </w:pPr>
      <w:r>
        <w:rPr>
          <w:rStyle w:val="normaltextrun"/>
          <w:rFonts w:ascii="Calibri" w:hAnsi="Calibri" w:cs="Calibri"/>
          <w:lang w:val="nb-NO"/>
        </w:rPr>
        <w:t xml:space="preserve">Har fagpersoner ved helsestasjonen eller i barnehagen hatt ekstra oppfølging </w:t>
      </w:r>
      <w:proofErr w:type="gramStart"/>
      <w:r>
        <w:rPr>
          <w:rStyle w:val="normaltextrun"/>
          <w:rFonts w:ascii="Calibri" w:hAnsi="Calibri" w:cs="Calibri"/>
          <w:lang w:val="nb-NO"/>
        </w:rPr>
        <w:t>av  barnets</w:t>
      </w:r>
      <w:proofErr w:type="gramEnd"/>
      <w:r>
        <w:rPr>
          <w:rStyle w:val="normaltextrun"/>
          <w:rFonts w:ascii="Calibri" w:hAnsi="Calibri" w:cs="Calibri"/>
          <w:lang w:val="nb-NO"/>
        </w:rPr>
        <w:t xml:space="preserve"> motoriske ferdigheter?</w:t>
      </w:r>
      <w:r>
        <w:rPr>
          <w:rStyle w:val="eop"/>
          <w:rFonts w:ascii="Calibri" w:hAnsi="Calibri" w:cs="Calibri"/>
          <w:lang w:val="nb-NO"/>
        </w:rPr>
        <w:t> </w:t>
      </w:r>
    </w:p>
    <w:p w14:paraId="587226F3" w14:textId="77777777" w:rsidR="006A1E48" w:rsidRDefault="006A1E48" w:rsidP="006A1E48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lang w:val="nb-NO"/>
        </w:rPr>
      </w:pPr>
      <w:r>
        <w:rPr>
          <w:rStyle w:val="eop"/>
          <w:rFonts w:ascii="Calibri" w:hAnsi="Calibri" w:cs="Calibri"/>
          <w:lang w:val="nb-NO"/>
        </w:rPr>
        <w:t> </w:t>
      </w:r>
    </w:p>
    <w:p w14:paraId="2E4D205B" w14:textId="77777777" w:rsidR="006A1E48" w:rsidRDefault="006A1E48" w:rsidP="006A1E48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lang w:val="nb-NO"/>
        </w:rPr>
      </w:pPr>
      <w:r>
        <w:rPr>
          <w:rStyle w:val="normaltextrun"/>
          <w:rFonts w:ascii="Calibri" w:hAnsi="Calibri" w:cs="Calibri"/>
          <w:u w:val="single"/>
          <w:lang w:val="nb-NO"/>
        </w:rPr>
        <w:t>Supplerende spørsmål til </w:t>
      </w:r>
      <w:proofErr w:type="spellStart"/>
      <w:r>
        <w:rPr>
          <w:rStyle w:val="spellingerror"/>
          <w:rFonts w:ascii="Calibri" w:hAnsi="Calibri" w:cs="Calibri"/>
          <w:u w:val="single"/>
          <w:lang w:val="nb-NO"/>
        </w:rPr>
        <w:t>grovmotorisk</w:t>
      </w:r>
      <w:proofErr w:type="spellEnd"/>
      <w:r>
        <w:rPr>
          <w:rStyle w:val="normaltextrun"/>
          <w:rFonts w:ascii="Calibri" w:hAnsi="Calibri" w:cs="Calibri"/>
          <w:u w:val="single"/>
          <w:lang w:val="nb-NO"/>
        </w:rPr>
        <w:t> kompetanse:</w:t>
      </w:r>
      <w:r>
        <w:rPr>
          <w:rStyle w:val="eop"/>
          <w:rFonts w:ascii="Calibri" w:hAnsi="Calibri" w:cs="Calibri"/>
          <w:lang w:val="nb-NO"/>
        </w:rPr>
        <w:t> </w:t>
      </w:r>
    </w:p>
    <w:p w14:paraId="5FDF01FF" w14:textId="77777777" w:rsidR="006A1E48" w:rsidRDefault="006A1E48" w:rsidP="006A1E48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lang w:val="nb-NO"/>
        </w:rPr>
      </w:pPr>
      <w:r>
        <w:rPr>
          <w:rStyle w:val="normaltextrun"/>
          <w:rFonts w:ascii="Calibri" w:hAnsi="Calibri" w:cs="Calibri"/>
          <w:lang w:val="nb-NO"/>
        </w:rPr>
        <w:t>Liker barnet å være i fysisk aktivitet?</w:t>
      </w:r>
      <w:r>
        <w:rPr>
          <w:rStyle w:val="eop"/>
          <w:rFonts w:ascii="Calibri" w:hAnsi="Calibri" w:cs="Calibri"/>
          <w:lang w:val="nb-NO"/>
        </w:rPr>
        <w:t> </w:t>
      </w:r>
    </w:p>
    <w:p w14:paraId="095C83A8" w14:textId="77777777" w:rsidR="006A1E48" w:rsidRDefault="006A1E48" w:rsidP="006A1E48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lang w:val="nb-NO"/>
        </w:rPr>
      </w:pPr>
      <w:r>
        <w:rPr>
          <w:rStyle w:val="normaltextrun"/>
          <w:rFonts w:ascii="Calibri" w:hAnsi="Calibri" w:cs="Calibri"/>
          <w:lang w:val="nb-NO"/>
        </w:rPr>
        <w:t>Trives barnet med å leke utendørs?</w:t>
      </w:r>
      <w:r>
        <w:rPr>
          <w:rStyle w:val="eop"/>
          <w:rFonts w:ascii="Calibri" w:hAnsi="Calibri" w:cs="Calibri"/>
          <w:lang w:val="nb-NO"/>
        </w:rPr>
        <w:t> </w:t>
      </w:r>
    </w:p>
    <w:p w14:paraId="3D338CB6" w14:textId="77777777" w:rsidR="006A1E48" w:rsidRDefault="006A1E48" w:rsidP="006A1E48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lang w:val="nb-NO"/>
        </w:rPr>
      </w:pPr>
      <w:r>
        <w:rPr>
          <w:rStyle w:val="normaltextrun"/>
          <w:rFonts w:ascii="Calibri" w:hAnsi="Calibri" w:cs="Calibri"/>
          <w:lang w:val="nb-NO"/>
        </w:rPr>
        <w:t>Kan barnet:</w:t>
      </w:r>
      <w:r>
        <w:rPr>
          <w:rStyle w:val="eop"/>
          <w:rFonts w:ascii="Calibri" w:hAnsi="Calibri" w:cs="Calibri"/>
          <w:lang w:val="nb-NO"/>
        </w:rPr>
        <w:t> </w:t>
      </w:r>
    </w:p>
    <w:p w14:paraId="7DAA034C" w14:textId="77777777" w:rsidR="006A1E48" w:rsidRDefault="006A1E48" w:rsidP="006A1E48">
      <w:pPr>
        <w:pStyle w:val="paragraph"/>
        <w:numPr>
          <w:ilvl w:val="0"/>
          <w:numId w:val="8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lang w:val="nb-NO"/>
        </w:rPr>
      </w:pPr>
      <w:r>
        <w:rPr>
          <w:rStyle w:val="normaltextrun"/>
          <w:rFonts w:ascii="Calibri" w:hAnsi="Calibri" w:cs="Calibri"/>
          <w:lang w:val="nb-NO"/>
        </w:rPr>
        <w:t>hinke på begge bein?</w:t>
      </w:r>
      <w:r>
        <w:rPr>
          <w:rStyle w:val="eop"/>
          <w:rFonts w:ascii="Calibri" w:hAnsi="Calibri" w:cs="Calibri"/>
          <w:lang w:val="nb-NO"/>
        </w:rPr>
        <w:t> </w:t>
      </w:r>
    </w:p>
    <w:p w14:paraId="7E4D6B00" w14:textId="77777777" w:rsidR="006A1E48" w:rsidRDefault="006A1E48" w:rsidP="006A1E48">
      <w:pPr>
        <w:pStyle w:val="paragraph"/>
        <w:numPr>
          <w:ilvl w:val="0"/>
          <w:numId w:val="8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lang w:val="nb-NO"/>
        </w:rPr>
      </w:pPr>
      <w:r>
        <w:rPr>
          <w:rStyle w:val="normaltextrun"/>
          <w:rFonts w:ascii="Calibri" w:hAnsi="Calibri" w:cs="Calibri"/>
          <w:lang w:val="nb-NO"/>
        </w:rPr>
        <w:t>Sykle uten støttehjul?</w:t>
      </w:r>
      <w:r>
        <w:rPr>
          <w:rStyle w:val="eop"/>
          <w:rFonts w:ascii="Calibri" w:hAnsi="Calibri" w:cs="Calibri"/>
          <w:lang w:val="nb-NO"/>
        </w:rPr>
        <w:t> </w:t>
      </w:r>
    </w:p>
    <w:p w14:paraId="7B0ECA85" w14:textId="77777777" w:rsidR="006A1E48" w:rsidRDefault="006A1E48" w:rsidP="006A1E48">
      <w:pPr>
        <w:pStyle w:val="paragraph"/>
        <w:numPr>
          <w:ilvl w:val="0"/>
          <w:numId w:val="8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lang w:val="nb-NO"/>
        </w:rPr>
      </w:pPr>
      <w:r>
        <w:rPr>
          <w:rStyle w:val="normaltextrun"/>
          <w:rFonts w:ascii="Calibri" w:hAnsi="Calibri" w:cs="Calibri"/>
          <w:lang w:val="nb-NO"/>
        </w:rPr>
        <w:t>Svømme? </w:t>
      </w:r>
      <w:r>
        <w:rPr>
          <w:rStyle w:val="eop"/>
          <w:rFonts w:ascii="Calibri" w:hAnsi="Calibri" w:cs="Calibri"/>
          <w:lang w:val="nb-NO"/>
        </w:rPr>
        <w:t> </w:t>
      </w:r>
    </w:p>
    <w:p w14:paraId="017C4356" w14:textId="77777777" w:rsidR="006A1E48" w:rsidRDefault="006A1E48" w:rsidP="006A1E48">
      <w:pPr>
        <w:pStyle w:val="paragraph"/>
        <w:spacing w:before="0" w:beforeAutospacing="0" w:after="0" w:afterAutospacing="0"/>
        <w:ind w:left="2820"/>
        <w:textAlignment w:val="baseline"/>
        <w:rPr>
          <w:rFonts w:ascii="Calibri" w:hAnsi="Calibri" w:cs="Calibri"/>
          <w:lang w:val="nb-NO"/>
        </w:rPr>
      </w:pPr>
      <w:r>
        <w:rPr>
          <w:rStyle w:val="normaltextrun"/>
          <w:rFonts w:ascii="Calibri" w:hAnsi="Calibri" w:cs="Calibri"/>
          <w:lang w:val="nb-NO"/>
        </w:rPr>
        <w:t xml:space="preserve">(man forventer ikke at barna skal kunne svømme når de er 6 år, men fint å ha </w:t>
      </w:r>
      <w:proofErr w:type="gramStart"/>
      <w:r>
        <w:rPr>
          <w:rStyle w:val="normaltextrun"/>
          <w:rFonts w:ascii="Calibri" w:hAnsi="Calibri" w:cs="Calibri"/>
          <w:lang w:val="nb-NO"/>
        </w:rPr>
        <w:t>fokus</w:t>
      </w:r>
      <w:proofErr w:type="gramEnd"/>
      <w:r>
        <w:rPr>
          <w:rStyle w:val="normaltextrun"/>
          <w:rFonts w:ascii="Calibri" w:hAnsi="Calibri" w:cs="Calibri"/>
          <w:lang w:val="nb-NO"/>
        </w:rPr>
        <w:t xml:space="preserve"> på at det er en ferdighet det er gunstig å øve på siden de ikke får svømmeopplæring før på 3.trinn)</w:t>
      </w:r>
      <w:r>
        <w:rPr>
          <w:rStyle w:val="eop"/>
          <w:rFonts w:ascii="Calibri" w:hAnsi="Calibri" w:cs="Calibri"/>
          <w:lang w:val="nb-NO"/>
        </w:rPr>
        <w:t> </w:t>
      </w:r>
    </w:p>
    <w:p w14:paraId="172FE6D4" w14:textId="77777777" w:rsidR="006A1E48" w:rsidRDefault="006A1E48" w:rsidP="006A1E48">
      <w:pPr>
        <w:pStyle w:val="paragraph"/>
        <w:spacing w:before="0" w:beforeAutospacing="0" w:after="0" w:afterAutospacing="0"/>
        <w:ind w:left="2820"/>
        <w:textAlignment w:val="baseline"/>
        <w:rPr>
          <w:rFonts w:ascii="Calibri" w:hAnsi="Calibri" w:cs="Calibri"/>
          <w:lang w:val="nb-NO"/>
        </w:rPr>
      </w:pPr>
      <w:r>
        <w:rPr>
          <w:rStyle w:val="eop"/>
          <w:rFonts w:ascii="Calibri" w:hAnsi="Calibri" w:cs="Calibri"/>
          <w:lang w:val="nb-NO"/>
        </w:rPr>
        <w:t> </w:t>
      </w:r>
    </w:p>
    <w:p w14:paraId="23B7096B" w14:textId="77777777" w:rsidR="006A1E48" w:rsidRDefault="006A1E48" w:rsidP="006A1E48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Calibri" w:hAnsi="Calibri" w:cs="Calibri"/>
          <w:lang w:val="nb-NO"/>
        </w:rPr>
      </w:pPr>
      <w:r>
        <w:rPr>
          <w:rStyle w:val="normaltextrun"/>
          <w:rFonts w:ascii="Calibri" w:hAnsi="Calibri" w:cs="Calibri"/>
          <w:u w:val="single"/>
          <w:lang w:val="nb-NO"/>
        </w:rPr>
        <w:t>Supplerende spørsmål til finmotorisk kompetanse:</w:t>
      </w:r>
      <w:r>
        <w:rPr>
          <w:rStyle w:val="eop"/>
          <w:rFonts w:ascii="Calibri" w:hAnsi="Calibri" w:cs="Calibri"/>
          <w:lang w:val="nb-NO"/>
        </w:rPr>
        <w:t> </w:t>
      </w:r>
    </w:p>
    <w:p w14:paraId="3FF107E7" w14:textId="77777777" w:rsidR="006A1E48" w:rsidRDefault="006A1E48" w:rsidP="006A1E48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lang w:val="nb-NO"/>
        </w:rPr>
      </w:pPr>
      <w:r>
        <w:rPr>
          <w:rStyle w:val="normaltextrun"/>
          <w:rFonts w:ascii="Calibri" w:hAnsi="Calibri" w:cs="Calibri"/>
          <w:lang w:val="nb-NO"/>
        </w:rPr>
        <w:t>Mestrer barnet:</w:t>
      </w:r>
      <w:r>
        <w:rPr>
          <w:rStyle w:val="eop"/>
          <w:rFonts w:ascii="Calibri" w:hAnsi="Calibri" w:cs="Calibri"/>
          <w:lang w:val="nb-NO"/>
        </w:rPr>
        <w:t> </w:t>
      </w:r>
    </w:p>
    <w:p w14:paraId="1CC909B1" w14:textId="77777777" w:rsidR="006A1E48" w:rsidRDefault="006A1E48" w:rsidP="006A1E48">
      <w:pPr>
        <w:pStyle w:val="paragraph"/>
        <w:numPr>
          <w:ilvl w:val="0"/>
          <w:numId w:val="11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lang w:val="nb-NO"/>
        </w:rPr>
      </w:pPr>
      <w:r>
        <w:rPr>
          <w:rStyle w:val="normaltextrun"/>
          <w:rFonts w:ascii="Calibri" w:hAnsi="Calibri" w:cs="Calibri"/>
          <w:lang w:val="nb-NO"/>
        </w:rPr>
        <w:t>av- og </w:t>
      </w:r>
      <w:proofErr w:type="gramStart"/>
      <w:r>
        <w:rPr>
          <w:rStyle w:val="contextualspellingandgrammarerror"/>
          <w:rFonts w:ascii="Calibri" w:hAnsi="Calibri" w:cs="Calibri"/>
          <w:lang w:val="nb-NO"/>
        </w:rPr>
        <w:t>påkledning(</w:t>
      </w:r>
      <w:proofErr w:type="gramEnd"/>
      <w:r>
        <w:rPr>
          <w:rStyle w:val="normaltextrun"/>
          <w:rFonts w:ascii="Calibri" w:hAnsi="Calibri" w:cs="Calibri"/>
          <w:lang w:val="nb-NO"/>
        </w:rPr>
        <w:t>kneppe knapper; lukke glidelåser, feste borrelåser, knyte skolisser etc.)?</w:t>
      </w:r>
      <w:r>
        <w:rPr>
          <w:rStyle w:val="eop"/>
          <w:rFonts w:ascii="Calibri" w:hAnsi="Calibri" w:cs="Calibri"/>
          <w:lang w:val="nb-NO"/>
        </w:rPr>
        <w:t> </w:t>
      </w:r>
    </w:p>
    <w:p w14:paraId="67858225" w14:textId="77777777" w:rsidR="006A1E48" w:rsidRDefault="006A1E48" w:rsidP="006A1E48">
      <w:pPr>
        <w:pStyle w:val="paragraph"/>
        <w:numPr>
          <w:ilvl w:val="0"/>
          <w:numId w:val="11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lang w:val="nb-NO"/>
        </w:rPr>
      </w:pPr>
      <w:r>
        <w:rPr>
          <w:rStyle w:val="normaltextrun"/>
          <w:rFonts w:ascii="Calibri" w:hAnsi="Calibri" w:cs="Calibri"/>
          <w:lang w:val="nb-NO"/>
        </w:rPr>
        <w:t>håndtering av eget utstyr på </w:t>
      </w:r>
      <w:proofErr w:type="gramStart"/>
      <w:r>
        <w:rPr>
          <w:rStyle w:val="contextualspellingandgrammarerror"/>
          <w:rFonts w:ascii="Calibri" w:hAnsi="Calibri" w:cs="Calibri"/>
          <w:lang w:val="nb-NO"/>
        </w:rPr>
        <w:t>skolen(</w:t>
      </w:r>
      <w:proofErr w:type="gramEnd"/>
      <w:r>
        <w:rPr>
          <w:rStyle w:val="normaltextrun"/>
          <w:rFonts w:ascii="Calibri" w:hAnsi="Calibri" w:cs="Calibri"/>
          <w:lang w:val="nb-NO"/>
        </w:rPr>
        <w:t>Åpne/lukke matboks, drikkeflaske, skolesekk)?</w:t>
      </w:r>
      <w:r>
        <w:rPr>
          <w:rStyle w:val="eop"/>
          <w:rFonts w:ascii="Calibri" w:hAnsi="Calibri" w:cs="Calibri"/>
          <w:lang w:val="nb-NO"/>
        </w:rPr>
        <w:t> </w:t>
      </w:r>
    </w:p>
    <w:p w14:paraId="07DEC426" w14:textId="77777777" w:rsidR="006A1E48" w:rsidRDefault="006A1E48" w:rsidP="006A1E48">
      <w:pPr>
        <w:pStyle w:val="paragraph"/>
        <w:numPr>
          <w:ilvl w:val="0"/>
          <w:numId w:val="11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lang w:val="nb-NO"/>
        </w:rPr>
      </w:pPr>
      <w:r>
        <w:rPr>
          <w:rStyle w:val="normaltextrun"/>
          <w:rFonts w:ascii="Calibri" w:hAnsi="Calibri" w:cs="Calibri"/>
          <w:lang w:val="nb-NO"/>
        </w:rPr>
        <w:t>håndtering av bestikk ved spising?</w:t>
      </w:r>
      <w:r>
        <w:rPr>
          <w:rStyle w:val="eop"/>
          <w:rFonts w:ascii="Calibri" w:hAnsi="Calibri" w:cs="Calibri"/>
          <w:lang w:val="nb-NO"/>
        </w:rPr>
        <w:t> </w:t>
      </w:r>
    </w:p>
    <w:p w14:paraId="08179F34" w14:textId="77777777" w:rsidR="006A1E48" w:rsidRDefault="006A1E48" w:rsidP="006A1E48">
      <w:pPr>
        <w:pStyle w:val="paragraph"/>
        <w:numPr>
          <w:ilvl w:val="0"/>
          <w:numId w:val="11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lang w:val="nb-NO"/>
        </w:rPr>
      </w:pPr>
      <w:r>
        <w:rPr>
          <w:rStyle w:val="normaltextrun"/>
          <w:rFonts w:ascii="Calibri" w:hAnsi="Calibri" w:cs="Calibri"/>
          <w:lang w:val="nb-NO"/>
        </w:rPr>
        <w:t>Blyantgrepet</w:t>
      </w:r>
      <w:r>
        <w:rPr>
          <w:rStyle w:val="eop"/>
          <w:rFonts w:ascii="Calibri" w:hAnsi="Calibri" w:cs="Calibri"/>
          <w:lang w:val="nb-NO"/>
        </w:rPr>
        <w:t> </w:t>
      </w:r>
    </w:p>
    <w:p w14:paraId="0D43469D" w14:textId="77777777" w:rsidR="006A1E48" w:rsidRDefault="006A1E48" w:rsidP="006A1E48">
      <w:pPr>
        <w:pStyle w:val="paragraph"/>
        <w:spacing w:before="0" w:beforeAutospacing="0" w:after="0" w:afterAutospacing="0"/>
        <w:ind w:left="2520"/>
        <w:textAlignment w:val="baseline"/>
        <w:rPr>
          <w:rFonts w:ascii="Calibri" w:hAnsi="Calibri" w:cs="Calibri"/>
          <w:lang w:val="nb-NO"/>
        </w:rPr>
      </w:pPr>
      <w:r>
        <w:rPr>
          <w:rStyle w:val="eop"/>
          <w:rFonts w:ascii="Calibri" w:hAnsi="Calibri" w:cs="Calibri"/>
          <w:lang w:val="nb-NO"/>
        </w:rPr>
        <w:lastRenderedPageBreak/>
        <w:t> </w:t>
      </w:r>
    </w:p>
    <w:p w14:paraId="68F8BBC4" w14:textId="77777777" w:rsidR="006A1E48" w:rsidRDefault="006A1E48" w:rsidP="006A1E4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nb-NO"/>
        </w:rPr>
      </w:pPr>
      <w:r>
        <w:rPr>
          <w:rStyle w:val="normaltextrun"/>
          <w:rFonts w:ascii="Calibri" w:hAnsi="Calibri" w:cs="Calibri"/>
          <w:b/>
          <w:bCs/>
          <w:lang w:val="nb-NO"/>
        </w:rPr>
        <w:t>Fysisk aktivitet, fritidsaktiviteter og stillesitting</w:t>
      </w:r>
      <w:r>
        <w:rPr>
          <w:rStyle w:val="eop"/>
          <w:rFonts w:ascii="Calibri" w:hAnsi="Calibri" w:cs="Calibri"/>
          <w:lang w:val="nb-NO"/>
        </w:rPr>
        <w:t> </w:t>
      </w:r>
    </w:p>
    <w:p w14:paraId="29483A07" w14:textId="77777777" w:rsidR="006A1E48" w:rsidRDefault="006A1E48" w:rsidP="006A1E48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lang w:val="nb-NO"/>
        </w:rPr>
      </w:pPr>
      <w:r>
        <w:rPr>
          <w:rStyle w:val="normaltextrun"/>
          <w:rFonts w:ascii="Calibri" w:hAnsi="Calibri" w:cs="Calibri"/>
          <w:lang w:val="nb-NO"/>
        </w:rPr>
        <w:t>Faste fritidsaktiviteter?</w:t>
      </w:r>
      <w:r>
        <w:rPr>
          <w:rStyle w:val="eop"/>
          <w:rFonts w:ascii="Calibri" w:hAnsi="Calibri" w:cs="Calibri"/>
          <w:lang w:val="nb-NO"/>
        </w:rPr>
        <w:t> </w:t>
      </w:r>
    </w:p>
    <w:p w14:paraId="52E6E0A1" w14:textId="77777777" w:rsidR="006A1E48" w:rsidRDefault="006A1E48" w:rsidP="006A1E48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lang w:val="nb-NO"/>
        </w:rPr>
      </w:pPr>
      <w:r>
        <w:rPr>
          <w:rStyle w:val="normaltextrun"/>
          <w:rFonts w:ascii="Calibri" w:hAnsi="Calibri" w:cs="Calibri"/>
          <w:lang w:val="nb-NO"/>
        </w:rPr>
        <w:t>Går til skolen?</w:t>
      </w:r>
      <w:r>
        <w:rPr>
          <w:rStyle w:val="eop"/>
          <w:rFonts w:ascii="Calibri" w:hAnsi="Calibri" w:cs="Calibri"/>
          <w:lang w:val="nb-NO"/>
        </w:rPr>
        <w:t> </w:t>
      </w:r>
    </w:p>
    <w:p w14:paraId="7E446244" w14:textId="77777777" w:rsidR="006A1E48" w:rsidRDefault="006A1E48" w:rsidP="006A1E48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lang w:val="nb-NO"/>
        </w:rPr>
      </w:pPr>
      <w:r>
        <w:rPr>
          <w:rStyle w:val="normaltextrun"/>
          <w:rFonts w:ascii="Calibri" w:hAnsi="Calibri" w:cs="Calibri"/>
          <w:lang w:val="nb-NO"/>
        </w:rPr>
        <w:t>Regler for skjermtid?</w:t>
      </w:r>
      <w:r>
        <w:rPr>
          <w:rStyle w:val="eop"/>
          <w:rFonts w:ascii="Calibri" w:hAnsi="Calibri" w:cs="Calibri"/>
          <w:lang w:val="nb-NO"/>
        </w:rPr>
        <w:t> </w:t>
      </w:r>
    </w:p>
    <w:p w14:paraId="207ACC7B" w14:textId="77777777" w:rsidR="006A1E48" w:rsidRDefault="006A1E48" w:rsidP="006A1E48">
      <w:pPr>
        <w:pStyle w:val="paragraph"/>
        <w:spacing w:before="0" w:beforeAutospacing="0" w:after="0" w:afterAutospacing="0"/>
        <w:ind w:left="705"/>
        <w:textAlignment w:val="baseline"/>
        <w:rPr>
          <w:rFonts w:ascii="Calibri" w:hAnsi="Calibri" w:cs="Calibri"/>
          <w:lang w:val="nb-NO"/>
        </w:rPr>
      </w:pPr>
      <w:r>
        <w:rPr>
          <w:rStyle w:val="eop"/>
          <w:rFonts w:ascii="Calibri" w:hAnsi="Calibri" w:cs="Calibri"/>
          <w:lang w:val="nb-NO"/>
        </w:rPr>
        <w:t> </w:t>
      </w:r>
    </w:p>
    <w:p w14:paraId="2203553D" w14:textId="77777777" w:rsidR="006A1E48" w:rsidRDefault="006A1E48" w:rsidP="006A1E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74E9D4BB" w14:textId="77777777" w:rsidR="006A1E48" w:rsidRDefault="006A1E48" w:rsidP="006A1E48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222222"/>
          <w:lang w:val="nb-NO"/>
        </w:rPr>
        <w:t>Kosthold</w:t>
      </w:r>
      <w:r>
        <w:rPr>
          <w:rStyle w:val="eop"/>
          <w:rFonts w:ascii="Calibri" w:hAnsi="Calibri" w:cs="Calibri"/>
          <w:color w:val="222222"/>
        </w:rPr>
        <w:t> </w:t>
      </w:r>
    </w:p>
    <w:p w14:paraId="49930664" w14:textId="77777777" w:rsidR="006A1E48" w:rsidRDefault="006A1E48" w:rsidP="006A1E48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lang w:val="nb-NO"/>
        </w:rPr>
      </w:pPr>
      <w:r>
        <w:rPr>
          <w:rStyle w:val="normaltextrun"/>
          <w:rFonts w:ascii="Calibri" w:hAnsi="Calibri" w:cs="Calibri"/>
          <w:color w:val="212121"/>
          <w:lang w:val="nb-NO"/>
        </w:rPr>
        <w:t>Vaner knyttet til kosthold og måltidsrytme</w:t>
      </w:r>
      <w:r>
        <w:rPr>
          <w:rStyle w:val="eop"/>
          <w:rFonts w:ascii="Calibri" w:hAnsi="Calibri" w:cs="Calibri"/>
          <w:color w:val="212121"/>
          <w:lang w:val="nb-NO"/>
        </w:rPr>
        <w:t> </w:t>
      </w:r>
    </w:p>
    <w:p w14:paraId="2868F8EE" w14:textId="7645AB81" w:rsidR="006A1E48" w:rsidRDefault="006A1E48" w:rsidP="00776D24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12121"/>
          <w:lang w:val="nb-NO"/>
        </w:rPr>
        <w:t>Hva som er normalt kosthold, måltidsrytme og </w:t>
      </w:r>
      <w:r w:rsidR="00FD6BB8">
        <w:rPr>
          <w:rStyle w:val="contextualspellingandgrammarerror"/>
          <w:rFonts w:ascii="Calibri" w:hAnsi="Calibri" w:cs="Calibri"/>
          <w:color w:val="212121"/>
          <w:lang w:val="nb-NO"/>
        </w:rPr>
        <w:t>porsjonsstørrelser (</w:t>
      </w:r>
      <w:r>
        <w:rPr>
          <w:rStyle w:val="normaltextrun"/>
          <w:rFonts w:ascii="Calibri" w:hAnsi="Calibri" w:cs="Calibri"/>
          <w:color w:val="212121"/>
          <w:lang w:val="nb-NO"/>
        </w:rPr>
        <w:t>frokost/niste/frukt og grønt, vann som tørstedrikk)</w:t>
      </w:r>
      <w:r>
        <w:rPr>
          <w:rStyle w:val="eop"/>
          <w:rFonts w:ascii="Calibri" w:hAnsi="Calibri" w:cs="Calibri"/>
          <w:color w:val="212121"/>
        </w:rPr>
        <w:t> </w:t>
      </w:r>
    </w:p>
    <w:p w14:paraId="5E228AB1" w14:textId="77777777" w:rsidR="006A1E48" w:rsidRDefault="006A1E48" w:rsidP="006A1E48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12121"/>
          <w:lang w:val="nb-NO"/>
        </w:rPr>
        <w:t>Tanker og følelser rundt mat og måltider</w:t>
      </w:r>
      <w:r>
        <w:rPr>
          <w:rStyle w:val="normaltextrun"/>
          <w:rFonts w:ascii="Calibri" w:hAnsi="Calibri" w:cs="Calibri"/>
          <w:color w:val="222222"/>
          <w:lang w:val="nb-NO"/>
        </w:rPr>
        <w:t> </w:t>
      </w:r>
      <w:r>
        <w:rPr>
          <w:rStyle w:val="eop"/>
          <w:rFonts w:ascii="Calibri" w:hAnsi="Calibri" w:cs="Calibri"/>
          <w:color w:val="222222"/>
        </w:rPr>
        <w:t> </w:t>
      </w:r>
    </w:p>
    <w:p w14:paraId="6E2F8609" w14:textId="77777777" w:rsidR="006A1E48" w:rsidRPr="006A1E48" w:rsidRDefault="006A1E48" w:rsidP="006A1E48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Calibri" w:hAnsi="Calibri" w:cs="Calibri"/>
          <w:color w:val="222222"/>
          <w:lang w:val="nb-NO"/>
        </w:rPr>
        <w:t>Allergier?</w:t>
      </w:r>
      <w:r>
        <w:rPr>
          <w:rStyle w:val="eop"/>
          <w:rFonts w:ascii="Calibri" w:hAnsi="Calibri" w:cs="Calibri"/>
          <w:color w:val="222222"/>
        </w:rPr>
        <w:t> </w:t>
      </w:r>
    </w:p>
    <w:p w14:paraId="3035EA07" w14:textId="77777777" w:rsidR="006A1E48" w:rsidRDefault="006A1E48" w:rsidP="006A1E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  <w:color w:val="222222"/>
        </w:rPr>
        <w:t> </w:t>
      </w:r>
    </w:p>
    <w:p w14:paraId="1F5FD19B" w14:textId="77777777" w:rsidR="006A1E48" w:rsidRDefault="006A1E48" w:rsidP="006A1E48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proofErr w:type="gramStart"/>
      <w:r>
        <w:rPr>
          <w:rStyle w:val="normaltextrun"/>
          <w:rFonts w:ascii="Calibri" w:hAnsi="Calibri" w:cs="Calibri"/>
          <w:b/>
          <w:bCs/>
          <w:color w:val="222222"/>
          <w:lang w:val="nb-NO"/>
        </w:rPr>
        <w:t>Tannhelse(</w:t>
      </w:r>
      <w:proofErr w:type="spellStart"/>
      <w:proofErr w:type="gramEnd"/>
      <w:r>
        <w:rPr>
          <w:rStyle w:val="spellingerror"/>
          <w:rFonts w:ascii="Calibri" w:hAnsi="Calibri" w:cs="Calibri"/>
          <w:b/>
          <w:bCs/>
          <w:color w:val="222222"/>
          <w:lang w:val="nb-NO"/>
        </w:rPr>
        <w:t>evnt</w:t>
      </w:r>
      <w:proofErr w:type="spellEnd"/>
      <w:r>
        <w:rPr>
          <w:rStyle w:val="normaltextrun"/>
          <w:rFonts w:ascii="Calibri" w:hAnsi="Calibri" w:cs="Calibri"/>
          <w:b/>
          <w:bCs/>
          <w:color w:val="222222"/>
          <w:lang w:val="nb-NO"/>
        </w:rPr>
        <w:t>. legen)</w:t>
      </w:r>
      <w:r>
        <w:rPr>
          <w:rStyle w:val="eop"/>
          <w:rFonts w:ascii="Calibri" w:hAnsi="Calibri" w:cs="Calibri"/>
          <w:color w:val="222222"/>
        </w:rPr>
        <w:t> </w:t>
      </w:r>
    </w:p>
    <w:p w14:paraId="39F8F097" w14:textId="77777777" w:rsidR="006A1E48" w:rsidRDefault="006A1E48" w:rsidP="006A1E48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22222"/>
          <w:lang w:val="nb-NO"/>
        </w:rPr>
        <w:t>Hull i tennene?</w:t>
      </w:r>
      <w:r>
        <w:rPr>
          <w:rStyle w:val="eop"/>
          <w:rFonts w:ascii="Calibri" w:hAnsi="Calibri" w:cs="Calibri"/>
          <w:color w:val="222222"/>
        </w:rPr>
        <w:t> </w:t>
      </w:r>
    </w:p>
    <w:p w14:paraId="1E329D0F" w14:textId="77777777" w:rsidR="006A1E48" w:rsidRDefault="006A1E48" w:rsidP="00776D24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22222"/>
          <w:lang w:val="nb-NO"/>
        </w:rPr>
        <w:t>Pusser med fluor 2 g </w:t>
      </w:r>
      <w:proofErr w:type="gramStart"/>
      <w:r>
        <w:rPr>
          <w:rStyle w:val="contextualspellingandgrammarerror"/>
          <w:rFonts w:ascii="Calibri" w:hAnsi="Calibri" w:cs="Calibri"/>
          <w:color w:val="222222"/>
          <w:lang w:val="nb-NO"/>
        </w:rPr>
        <w:t>daglig?(</w:t>
      </w:r>
      <w:proofErr w:type="gramEnd"/>
      <w:r>
        <w:rPr>
          <w:rStyle w:val="normaltextrun"/>
          <w:rFonts w:ascii="Calibri" w:hAnsi="Calibri" w:cs="Calibri"/>
          <w:color w:val="222222"/>
          <w:lang w:val="nb-NO"/>
        </w:rPr>
        <w:t> Foreldre bør hjelpe med tannpuss til barnet er 12 år)</w:t>
      </w:r>
      <w:r>
        <w:rPr>
          <w:rStyle w:val="eop"/>
          <w:rFonts w:ascii="Calibri" w:hAnsi="Calibri" w:cs="Calibri"/>
          <w:color w:val="222222"/>
        </w:rPr>
        <w:t> </w:t>
      </w:r>
    </w:p>
    <w:p w14:paraId="16C017E0" w14:textId="77777777" w:rsidR="006A1E48" w:rsidRDefault="006A1E48" w:rsidP="006A1E48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22222"/>
          <w:lang w:val="nb-NO"/>
        </w:rPr>
        <w:t>Unngå juice</w:t>
      </w:r>
      <w:r>
        <w:rPr>
          <w:rStyle w:val="eop"/>
          <w:rFonts w:ascii="Calibri" w:hAnsi="Calibri" w:cs="Calibri"/>
          <w:color w:val="222222"/>
        </w:rPr>
        <w:t> </w:t>
      </w:r>
    </w:p>
    <w:p w14:paraId="6260B487" w14:textId="77777777" w:rsidR="006A1E48" w:rsidRDefault="006A1E48" w:rsidP="006A1E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  <w:color w:val="222222"/>
        </w:rPr>
        <w:t> </w:t>
      </w:r>
    </w:p>
    <w:p w14:paraId="32FA9C2D" w14:textId="77777777" w:rsidR="006A1E48" w:rsidRDefault="006A1E48" w:rsidP="006A1E48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222222"/>
          <w:lang w:val="nb-NO"/>
        </w:rPr>
        <w:t>Skader og ulykker</w:t>
      </w:r>
      <w:r>
        <w:rPr>
          <w:rStyle w:val="eop"/>
          <w:rFonts w:ascii="Calibri" w:hAnsi="Calibri" w:cs="Calibri"/>
          <w:color w:val="222222"/>
        </w:rPr>
        <w:t> </w:t>
      </w:r>
    </w:p>
    <w:p w14:paraId="53462ADC" w14:textId="77777777" w:rsidR="006A1E48" w:rsidRDefault="006A1E48" w:rsidP="006A1E48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12121"/>
          <w:lang w:val="nb-NO"/>
        </w:rPr>
        <w:t>Informere om de vanligste ulykkene og skadene, og hva som kan gjøre for å forebygge disse (jfr. Brosjyren “Barns miljø og sikkerhet-skolestart").</w:t>
      </w:r>
      <w:r>
        <w:rPr>
          <w:rStyle w:val="eop"/>
          <w:rFonts w:ascii="Calibri" w:hAnsi="Calibri" w:cs="Calibri"/>
          <w:color w:val="212121"/>
        </w:rPr>
        <w:t> </w:t>
      </w:r>
    </w:p>
    <w:p w14:paraId="45E722D2" w14:textId="77777777" w:rsidR="006A1E48" w:rsidRDefault="006A1E48" w:rsidP="006A1E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  <w:color w:val="222222"/>
        </w:rPr>
        <w:t> </w:t>
      </w:r>
    </w:p>
    <w:p w14:paraId="4F2FB784" w14:textId="77777777" w:rsidR="006A1E48" w:rsidRPr="006A1E48" w:rsidRDefault="006A1E48" w:rsidP="006A1E48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  <w:color w:val="222222"/>
        </w:rPr>
        <w:t> </w:t>
      </w:r>
    </w:p>
    <w:p w14:paraId="74A02C00" w14:textId="77777777" w:rsidR="006A1E48" w:rsidRDefault="006A1E48" w:rsidP="006A1E48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222222"/>
          <w:lang w:val="nb-NO"/>
        </w:rPr>
        <w:t>Samtale omkring vold, overgrep og omsorgssvikt</w:t>
      </w:r>
      <w:r>
        <w:rPr>
          <w:rStyle w:val="eop"/>
          <w:rFonts w:ascii="Calibri" w:hAnsi="Calibri" w:cs="Calibri"/>
          <w:color w:val="222222"/>
        </w:rPr>
        <w:t> </w:t>
      </w:r>
    </w:p>
    <w:p w14:paraId="3FC4EF2A" w14:textId="77777777" w:rsidR="006A1E48" w:rsidRDefault="006A1E48" w:rsidP="006A1E48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22222"/>
          <w:lang w:val="nb-NO"/>
        </w:rPr>
        <w:t>Informere barnet og foreldrene om at å slå barn eller gjøre andre ting som er vondt for barnet, samt å snakke krenkende til barn er forbudt og straffbart i Norge. (gjerne henvis til opplegget “Kroppen er min” som er kjent fra barnehagen)</w:t>
      </w:r>
      <w:r>
        <w:rPr>
          <w:rStyle w:val="eop"/>
          <w:rFonts w:ascii="Calibri" w:hAnsi="Calibri" w:cs="Calibri"/>
          <w:color w:val="222222"/>
        </w:rPr>
        <w:t> </w:t>
      </w:r>
    </w:p>
    <w:p w14:paraId="0117FF25" w14:textId="77777777" w:rsidR="006A1E48" w:rsidRDefault="006A1E48" w:rsidP="006A1E48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22222"/>
          <w:lang w:val="nb-NO"/>
        </w:rPr>
        <w:t>Travelhet, stress/ konflikter i hverdagen</w:t>
      </w:r>
      <w:r>
        <w:rPr>
          <w:rStyle w:val="eop"/>
          <w:rFonts w:ascii="Calibri" w:hAnsi="Calibri" w:cs="Calibri"/>
          <w:color w:val="222222"/>
        </w:rPr>
        <w:t> </w:t>
      </w:r>
    </w:p>
    <w:p w14:paraId="10A3DC9A" w14:textId="77777777" w:rsidR="006A1E48" w:rsidRDefault="006A1E48" w:rsidP="006A1E48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22222"/>
          <w:lang w:val="nb-NO"/>
        </w:rPr>
        <w:t>Reaksjoner/symptomer hos barnet</w:t>
      </w:r>
      <w:r>
        <w:rPr>
          <w:rStyle w:val="eop"/>
          <w:rFonts w:ascii="Calibri" w:hAnsi="Calibri" w:cs="Calibri"/>
          <w:color w:val="222222"/>
        </w:rPr>
        <w:t> </w:t>
      </w:r>
    </w:p>
    <w:p w14:paraId="7952AF39" w14:textId="77777777" w:rsidR="006A1E48" w:rsidRDefault="006A1E48" w:rsidP="006A1E48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22222"/>
          <w:lang w:val="nb-NO"/>
        </w:rPr>
        <w:t>Passiv/aktiv/urolig/ aggressiv/ konsentrasjonsvansker/utrygg/engstelig/trist</w:t>
      </w:r>
      <w:r>
        <w:rPr>
          <w:rStyle w:val="eop"/>
          <w:rFonts w:ascii="Calibri" w:hAnsi="Calibri" w:cs="Calibri"/>
          <w:color w:val="222222"/>
        </w:rPr>
        <w:t> </w:t>
      </w:r>
    </w:p>
    <w:p w14:paraId="74191AA6" w14:textId="77777777" w:rsidR="006A1E48" w:rsidRDefault="006A1E48" w:rsidP="006A1E48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22222"/>
          <w:lang w:val="nb-NO"/>
        </w:rPr>
        <w:t>Utfordringer i forhold til grensesetting?</w:t>
      </w:r>
      <w:r>
        <w:rPr>
          <w:rStyle w:val="eop"/>
          <w:rFonts w:ascii="Calibri" w:hAnsi="Calibri" w:cs="Calibri"/>
          <w:color w:val="222222"/>
        </w:rPr>
        <w:t> </w:t>
      </w:r>
    </w:p>
    <w:p w14:paraId="02203AFC" w14:textId="77777777" w:rsidR="006A1E48" w:rsidRDefault="006A1E48" w:rsidP="006A1E48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22222"/>
          <w:lang w:val="nb-NO"/>
        </w:rPr>
        <w:t>Info om familieveiledere på </w:t>
      </w:r>
      <w:proofErr w:type="gramStart"/>
      <w:r>
        <w:rPr>
          <w:rStyle w:val="normaltextrun"/>
          <w:rFonts w:ascii="Calibri" w:hAnsi="Calibri" w:cs="Calibri"/>
          <w:color w:val="222222"/>
          <w:lang w:val="nb-NO"/>
        </w:rPr>
        <w:t>helsestasjonen(</w:t>
      </w:r>
      <w:proofErr w:type="spellStart"/>
      <w:proofErr w:type="gramEnd"/>
      <w:r>
        <w:rPr>
          <w:rStyle w:val="spellingerror"/>
          <w:rFonts w:ascii="Calibri" w:hAnsi="Calibri" w:cs="Calibri"/>
          <w:color w:val="222222"/>
          <w:lang w:val="nb-NO"/>
        </w:rPr>
        <w:t>evnt</w:t>
      </w:r>
      <w:proofErr w:type="spellEnd"/>
      <w:r>
        <w:rPr>
          <w:rStyle w:val="normaltextrun"/>
          <w:rFonts w:ascii="Calibri" w:hAnsi="Calibri" w:cs="Calibri"/>
          <w:color w:val="222222"/>
          <w:lang w:val="nb-NO"/>
        </w:rPr>
        <w:t>. Barnevernet)</w:t>
      </w:r>
      <w:r>
        <w:rPr>
          <w:rStyle w:val="eop"/>
          <w:rFonts w:ascii="Calibri" w:hAnsi="Calibri" w:cs="Calibri"/>
          <w:color w:val="222222"/>
        </w:rPr>
        <w:t> </w:t>
      </w:r>
    </w:p>
    <w:p w14:paraId="29837F95" w14:textId="77777777" w:rsidR="00EE6186" w:rsidRDefault="00EE6186"/>
    <w:sectPr w:rsidR="00EE618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FB374" w14:textId="77777777" w:rsidR="00286E0F" w:rsidRDefault="00286E0F" w:rsidP="00776D24">
      <w:pPr>
        <w:spacing w:after="0" w:line="240" w:lineRule="auto"/>
      </w:pPr>
      <w:r>
        <w:separator/>
      </w:r>
    </w:p>
  </w:endnote>
  <w:endnote w:type="continuationSeparator" w:id="0">
    <w:p w14:paraId="0748A901" w14:textId="77777777" w:rsidR="00286E0F" w:rsidRDefault="00286E0F" w:rsidP="0077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4D620" w14:textId="77777777" w:rsidR="00286E0F" w:rsidRDefault="00286E0F" w:rsidP="00776D24">
      <w:pPr>
        <w:spacing w:after="0" w:line="240" w:lineRule="auto"/>
      </w:pPr>
      <w:r>
        <w:separator/>
      </w:r>
    </w:p>
  </w:footnote>
  <w:footnote w:type="continuationSeparator" w:id="0">
    <w:p w14:paraId="47623D75" w14:textId="77777777" w:rsidR="00286E0F" w:rsidRDefault="00286E0F" w:rsidP="00776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D94AE" w14:textId="77777777" w:rsidR="00776D24" w:rsidRPr="00776D24" w:rsidRDefault="00776D24">
    <w:pPr>
      <w:pStyle w:val="Topptekst"/>
      <w:rPr>
        <w:b/>
        <w:bCs/>
      </w:rPr>
    </w:pPr>
    <w:r w:rsidRPr="00776D24">
      <w:rPr>
        <w:b/>
        <w:bCs/>
        <w:lang w:val="nb-NO"/>
      </w:rPr>
      <w:t>HJELPEARK TIL SKOLESTARTUNDERSØKELSEN-</w:t>
    </w:r>
    <w:r>
      <w:rPr>
        <w:b/>
        <w:bCs/>
        <w:lang w:val="nb-NO"/>
      </w:rPr>
      <w:t xml:space="preserve"> </w:t>
    </w:r>
    <w:r w:rsidRPr="00776D24">
      <w:rPr>
        <w:b/>
        <w:bCs/>
        <w:lang w:val="nb-NO"/>
      </w:rPr>
      <w:t>SKAL IKKE ARKIVERES</w:t>
    </w:r>
  </w:p>
  <w:p w14:paraId="0E9DC356" w14:textId="77777777" w:rsidR="00776D24" w:rsidRDefault="00776D2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D77"/>
    <w:multiLevelType w:val="multilevel"/>
    <w:tmpl w:val="9B14D1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64682"/>
    <w:multiLevelType w:val="hybridMultilevel"/>
    <w:tmpl w:val="3BD4B81E"/>
    <w:lvl w:ilvl="0" w:tplc="0C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FE0314"/>
    <w:multiLevelType w:val="multilevel"/>
    <w:tmpl w:val="8A0A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A45AC7"/>
    <w:multiLevelType w:val="hybridMultilevel"/>
    <w:tmpl w:val="98FC8556"/>
    <w:lvl w:ilvl="0" w:tplc="0C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A48743A"/>
    <w:multiLevelType w:val="multilevel"/>
    <w:tmpl w:val="4EBE2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50CE5"/>
    <w:multiLevelType w:val="multilevel"/>
    <w:tmpl w:val="DB32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041A3C"/>
    <w:multiLevelType w:val="hybridMultilevel"/>
    <w:tmpl w:val="85881204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2B4058"/>
    <w:multiLevelType w:val="multilevel"/>
    <w:tmpl w:val="88E092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CE3114"/>
    <w:multiLevelType w:val="multilevel"/>
    <w:tmpl w:val="2B8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2E0F4D"/>
    <w:multiLevelType w:val="multilevel"/>
    <w:tmpl w:val="667AACF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5C6CF8"/>
    <w:multiLevelType w:val="multilevel"/>
    <w:tmpl w:val="73B09D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2588B"/>
    <w:multiLevelType w:val="multilevel"/>
    <w:tmpl w:val="2C4839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1E0E8A"/>
    <w:multiLevelType w:val="multilevel"/>
    <w:tmpl w:val="E348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EA1BA9"/>
    <w:multiLevelType w:val="multilevel"/>
    <w:tmpl w:val="C540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F04A44"/>
    <w:multiLevelType w:val="hybridMultilevel"/>
    <w:tmpl w:val="76E21EAE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B22BC0"/>
    <w:multiLevelType w:val="multilevel"/>
    <w:tmpl w:val="2F16CE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0B3B54"/>
    <w:multiLevelType w:val="multilevel"/>
    <w:tmpl w:val="7212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4269F9"/>
    <w:multiLevelType w:val="multilevel"/>
    <w:tmpl w:val="6A3E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955A83"/>
    <w:multiLevelType w:val="multilevel"/>
    <w:tmpl w:val="3A320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883586"/>
    <w:multiLevelType w:val="multilevel"/>
    <w:tmpl w:val="0DB89B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2270C9"/>
    <w:multiLevelType w:val="multilevel"/>
    <w:tmpl w:val="441C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1F78F4"/>
    <w:multiLevelType w:val="multilevel"/>
    <w:tmpl w:val="D8F4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7B645A"/>
    <w:multiLevelType w:val="hybridMultilevel"/>
    <w:tmpl w:val="40EE6800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350594"/>
    <w:multiLevelType w:val="multilevel"/>
    <w:tmpl w:val="5270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3A5868"/>
    <w:multiLevelType w:val="multilevel"/>
    <w:tmpl w:val="88D0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710534"/>
    <w:multiLevelType w:val="multilevel"/>
    <w:tmpl w:val="AB8C9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7D3F8E"/>
    <w:multiLevelType w:val="multilevel"/>
    <w:tmpl w:val="D088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8C6F2E"/>
    <w:multiLevelType w:val="multilevel"/>
    <w:tmpl w:val="FE48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A90477"/>
    <w:multiLevelType w:val="multilevel"/>
    <w:tmpl w:val="0AB65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D80A9A"/>
    <w:multiLevelType w:val="hybridMultilevel"/>
    <w:tmpl w:val="9C947CA4"/>
    <w:lvl w:ilvl="0" w:tplc="AD6A35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9"/>
  </w:num>
  <w:num w:numId="4">
    <w:abstractNumId w:val="18"/>
  </w:num>
  <w:num w:numId="5">
    <w:abstractNumId w:val="2"/>
  </w:num>
  <w:num w:numId="6">
    <w:abstractNumId w:val="10"/>
  </w:num>
  <w:num w:numId="7">
    <w:abstractNumId w:val="21"/>
  </w:num>
  <w:num w:numId="8">
    <w:abstractNumId w:val="8"/>
  </w:num>
  <w:num w:numId="9">
    <w:abstractNumId w:val="16"/>
  </w:num>
  <w:num w:numId="10">
    <w:abstractNumId w:val="25"/>
  </w:num>
  <w:num w:numId="11">
    <w:abstractNumId w:val="23"/>
  </w:num>
  <w:num w:numId="12">
    <w:abstractNumId w:val="4"/>
  </w:num>
  <w:num w:numId="13">
    <w:abstractNumId w:val="26"/>
  </w:num>
  <w:num w:numId="14">
    <w:abstractNumId w:val="15"/>
  </w:num>
  <w:num w:numId="15">
    <w:abstractNumId w:val="17"/>
  </w:num>
  <w:num w:numId="16">
    <w:abstractNumId w:val="27"/>
  </w:num>
  <w:num w:numId="17">
    <w:abstractNumId w:val="7"/>
  </w:num>
  <w:num w:numId="18">
    <w:abstractNumId w:val="20"/>
  </w:num>
  <w:num w:numId="19">
    <w:abstractNumId w:val="11"/>
  </w:num>
  <w:num w:numId="20">
    <w:abstractNumId w:val="5"/>
  </w:num>
  <w:num w:numId="21">
    <w:abstractNumId w:val="0"/>
  </w:num>
  <w:num w:numId="22">
    <w:abstractNumId w:val="24"/>
  </w:num>
  <w:num w:numId="23">
    <w:abstractNumId w:val="12"/>
  </w:num>
  <w:num w:numId="24">
    <w:abstractNumId w:val="22"/>
  </w:num>
  <w:num w:numId="25">
    <w:abstractNumId w:val="6"/>
  </w:num>
  <w:num w:numId="26">
    <w:abstractNumId w:val="29"/>
  </w:num>
  <w:num w:numId="27">
    <w:abstractNumId w:val="19"/>
  </w:num>
  <w:num w:numId="28">
    <w:abstractNumId w:val="1"/>
  </w:num>
  <w:num w:numId="29">
    <w:abstractNumId w:val="1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48"/>
    <w:rsid w:val="00286E0F"/>
    <w:rsid w:val="006A1E48"/>
    <w:rsid w:val="00776D24"/>
    <w:rsid w:val="009F656A"/>
    <w:rsid w:val="00EE6186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5B59"/>
  <w15:chartTrackingRefBased/>
  <w15:docId w15:val="{8AAA586A-B1C2-4386-9F4E-B64E446E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6A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o-NO"/>
    </w:rPr>
  </w:style>
  <w:style w:type="character" w:customStyle="1" w:styleId="normaltextrun">
    <w:name w:val="normaltextrun"/>
    <w:basedOn w:val="Standardskriftforavsnitt"/>
    <w:rsid w:val="006A1E48"/>
  </w:style>
  <w:style w:type="character" w:customStyle="1" w:styleId="contextualspellingandgrammarerror">
    <w:name w:val="contextualspellingandgrammarerror"/>
    <w:basedOn w:val="Standardskriftforavsnitt"/>
    <w:rsid w:val="006A1E48"/>
  </w:style>
  <w:style w:type="character" w:customStyle="1" w:styleId="eop">
    <w:name w:val="eop"/>
    <w:basedOn w:val="Standardskriftforavsnitt"/>
    <w:rsid w:val="006A1E48"/>
  </w:style>
  <w:style w:type="character" w:customStyle="1" w:styleId="scxw86935932">
    <w:name w:val="scxw86935932"/>
    <w:basedOn w:val="Standardskriftforavsnitt"/>
    <w:rsid w:val="006A1E48"/>
  </w:style>
  <w:style w:type="character" w:customStyle="1" w:styleId="spellingerror">
    <w:name w:val="spellingerror"/>
    <w:basedOn w:val="Standardskriftforavsnitt"/>
    <w:rsid w:val="006A1E48"/>
  </w:style>
  <w:style w:type="character" w:customStyle="1" w:styleId="pagebreaktextspan">
    <w:name w:val="pagebreaktextspan"/>
    <w:basedOn w:val="Standardskriftforavsnitt"/>
    <w:rsid w:val="006A1E48"/>
  </w:style>
  <w:style w:type="paragraph" w:styleId="Topptekst">
    <w:name w:val="header"/>
    <w:basedOn w:val="Normal"/>
    <w:link w:val="TopptekstTegn"/>
    <w:uiPriority w:val="99"/>
    <w:unhideWhenUsed/>
    <w:rsid w:val="00776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6D24"/>
  </w:style>
  <w:style w:type="paragraph" w:styleId="Bunntekst">
    <w:name w:val="footer"/>
    <w:basedOn w:val="Normal"/>
    <w:link w:val="BunntekstTegn"/>
    <w:uiPriority w:val="99"/>
    <w:unhideWhenUsed/>
    <w:rsid w:val="00776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5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0" ma:contentTypeDescription="Opprett et nytt dokument." ma:contentTypeScope="" ma:versionID="2ab5670ed2e26c1631d6a63e372e1512">
  <xsd:schema xmlns:xsd="http://www.w3.org/2001/XMLSchema" xmlns:xs="http://www.w3.org/2001/XMLSchema" xmlns:p="http://schemas.microsoft.com/office/2006/metadata/properties" xmlns:ns3="67961278-5c40-4c60-9783-b9259deea04b" targetNamespace="http://schemas.microsoft.com/office/2006/metadata/properties" ma:root="true" ma:fieldsID="52dc4633e635facbdd9e43571cb79b68" ns3:_="">
    <xsd:import namespace="67961278-5c40-4c60-9783-b9259deea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C8DF75-9F99-4F73-8A28-7D74094F6D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98018-944B-4A0E-AC46-2D84E75D1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93BAC-E4AE-49EC-A8F3-2F97841435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Bujordet</dc:creator>
  <cp:keywords/>
  <dc:description/>
  <cp:lastModifiedBy>Marianne Bujordet</cp:lastModifiedBy>
  <cp:revision>3</cp:revision>
  <cp:lastPrinted>2021-01-04T10:00:00Z</cp:lastPrinted>
  <dcterms:created xsi:type="dcterms:W3CDTF">2021-01-04T09:47:00Z</dcterms:created>
  <dcterms:modified xsi:type="dcterms:W3CDTF">2021-01-04T10:14:00Z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