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A539" w14:textId="77777777" w:rsidR="0068541D" w:rsidRPr="00785466" w:rsidRDefault="0068541D" w:rsidP="0025452A">
      <w:pPr>
        <w:spacing w:before="24" w:after="24" w:line="240" w:lineRule="auto"/>
        <w:rPr>
          <w:sz w:val="20"/>
          <w:szCs w:val="20"/>
        </w:rPr>
      </w:pPr>
    </w:p>
    <w:p w14:paraId="6DF61E3B" w14:textId="35DFBA25" w:rsidR="00032D3A" w:rsidRDefault="00032D3A" w:rsidP="007D3D87">
      <w:pPr>
        <w:spacing w:before="24" w:after="24" w:line="276" w:lineRule="auto"/>
        <w:rPr>
          <w:sz w:val="20"/>
          <w:szCs w:val="20"/>
        </w:rPr>
      </w:pPr>
    </w:p>
    <w:p w14:paraId="3DE3A07E" w14:textId="77777777" w:rsidR="007D3D87" w:rsidRDefault="007D3D87" w:rsidP="007D3D87">
      <w:pPr>
        <w:spacing w:before="24" w:after="24" w:line="276" w:lineRule="auto"/>
        <w:rPr>
          <w:sz w:val="20"/>
          <w:szCs w:val="20"/>
        </w:rPr>
      </w:pPr>
    </w:p>
    <w:p w14:paraId="62F4F8DA" w14:textId="77777777" w:rsidR="00032D3A" w:rsidRPr="00785466" w:rsidRDefault="00032D3A" w:rsidP="007D3D87">
      <w:pPr>
        <w:spacing w:before="24" w:after="24" w:line="276" w:lineRule="auto"/>
        <w:rPr>
          <w:sz w:val="20"/>
          <w:szCs w:val="20"/>
        </w:rPr>
      </w:pPr>
    </w:p>
    <w:p w14:paraId="659A6F4C" w14:textId="5B65AD3A" w:rsidR="00032D3A" w:rsidRPr="00785466" w:rsidRDefault="00032D3A" w:rsidP="007D3D87">
      <w:pPr>
        <w:spacing w:before="24" w:after="24" w:line="276" w:lineRule="auto"/>
        <w:rPr>
          <w:b/>
          <w:bCs/>
          <w:sz w:val="20"/>
          <w:szCs w:val="20"/>
        </w:rPr>
      </w:pPr>
      <w:r w:rsidRPr="00785466">
        <w:rPr>
          <w:b/>
          <w:bCs/>
          <w:sz w:val="20"/>
          <w:szCs w:val="20"/>
        </w:rPr>
        <w:t>LK 20 – INTERNPLAN FOR OPPLÆRING I KRISTIANSAND KOMMUNE, ……</w:t>
      </w:r>
      <w:r w:rsidR="005129B4" w:rsidRPr="00785466">
        <w:rPr>
          <w:b/>
          <w:bCs/>
          <w:sz w:val="20"/>
          <w:szCs w:val="20"/>
        </w:rPr>
        <w:t xml:space="preserve">…… </w:t>
      </w:r>
      <w:proofErr w:type="gramStart"/>
      <w:r w:rsidR="005129B4" w:rsidRPr="00785466">
        <w:rPr>
          <w:b/>
          <w:bCs/>
          <w:sz w:val="20"/>
          <w:szCs w:val="20"/>
        </w:rPr>
        <w:t>…….</w:t>
      </w:r>
      <w:proofErr w:type="gramEnd"/>
      <w:r w:rsidRPr="00785466">
        <w:rPr>
          <w:b/>
          <w:bCs/>
          <w:sz w:val="20"/>
          <w:szCs w:val="20"/>
        </w:rPr>
        <w:t>. (lærested)</w:t>
      </w:r>
    </w:p>
    <w:tbl>
      <w:tblPr>
        <w:tblStyle w:val="Tabellrutenett"/>
        <w:tblW w:w="13462" w:type="dxa"/>
        <w:tblLook w:val="04A0" w:firstRow="1" w:lastRow="0" w:firstColumn="1" w:lastColumn="0" w:noHBand="0" w:noVBand="1"/>
      </w:tblPr>
      <w:tblGrid>
        <w:gridCol w:w="2972"/>
        <w:gridCol w:w="10490"/>
      </w:tblGrid>
      <w:tr w:rsidR="00032D3A" w:rsidRPr="00785466" w14:paraId="57705967" w14:textId="77777777" w:rsidTr="004F1FAC">
        <w:trPr>
          <w:trHeight w:val="312"/>
        </w:trPr>
        <w:tc>
          <w:tcPr>
            <w:tcW w:w="2972" w:type="dxa"/>
            <w:shd w:val="clear" w:color="auto" w:fill="A4D1F0" w:themeFill="accent3" w:themeFillTint="99"/>
          </w:tcPr>
          <w:p w14:paraId="70ACB1DD" w14:textId="77777777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Kandidat/lærling</w:t>
            </w:r>
          </w:p>
        </w:tc>
        <w:tc>
          <w:tcPr>
            <w:tcW w:w="10490" w:type="dxa"/>
          </w:tcPr>
          <w:p w14:paraId="2C3063C5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(Navn på lærling)</w:t>
            </w:r>
          </w:p>
        </w:tc>
      </w:tr>
      <w:tr w:rsidR="00032D3A" w:rsidRPr="00785466" w14:paraId="6A84B3BD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0C22A049" w14:textId="77777777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Bedrift/lærested</w:t>
            </w:r>
          </w:p>
        </w:tc>
        <w:tc>
          <w:tcPr>
            <w:tcW w:w="10490" w:type="dxa"/>
          </w:tcPr>
          <w:p w14:paraId="276BB829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(Navn på arbeidssted hvor lærlinger har læretid)</w:t>
            </w:r>
          </w:p>
        </w:tc>
      </w:tr>
      <w:tr w:rsidR="00032D3A" w:rsidRPr="00785466" w14:paraId="7B45FEBA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7FF0585C" w14:textId="77777777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Faglig leder</w:t>
            </w:r>
          </w:p>
        </w:tc>
        <w:tc>
          <w:tcPr>
            <w:tcW w:w="10490" w:type="dxa"/>
          </w:tcPr>
          <w:p w14:paraId="427AC78B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(Navn på faglig leder)</w:t>
            </w:r>
          </w:p>
        </w:tc>
      </w:tr>
      <w:tr w:rsidR="00032D3A" w:rsidRPr="00785466" w14:paraId="60B4989E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474A209A" w14:textId="77777777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Instruktør/veileder</w:t>
            </w:r>
          </w:p>
        </w:tc>
        <w:tc>
          <w:tcPr>
            <w:tcW w:w="10490" w:type="dxa"/>
          </w:tcPr>
          <w:p w14:paraId="01D197AE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 xml:space="preserve">(Navn på veileder) </w:t>
            </w:r>
          </w:p>
        </w:tc>
      </w:tr>
      <w:tr w:rsidR="00032D3A" w:rsidRPr="00785466" w14:paraId="507673CD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0B4FDE43" w14:textId="77777777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Beskrivelse av eventuell tilrettelegging</w:t>
            </w:r>
          </w:p>
        </w:tc>
        <w:tc>
          <w:tcPr>
            <w:tcW w:w="10490" w:type="dxa"/>
          </w:tcPr>
          <w:p w14:paraId="120E7A4C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(Hvilke behov har lærling for tilrettelegging under læreperioden, beskriv, eks trenger ekstra tid til …)</w:t>
            </w:r>
          </w:p>
        </w:tc>
      </w:tr>
      <w:tr w:rsidR="00FD3472" w:rsidRPr="00785466" w14:paraId="10041FFC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3DBAF261" w14:textId="7D380F6F" w:rsidR="00FD3472" w:rsidRPr="00785466" w:rsidRDefault="00FD3472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Manglende fag og eksamener</w:t>
            </w:r>
          </w:p>
        </w:tc>
        <w:tc>
          <w:tcPr>
            <w:tcW w:w="10490" w:type="dxa"/>
          </w:tcPr>
          <w:p w14:paraId="47F152D9" w14:textId="6306E56B" w:rsidR="00FD3472" w:rsidRPr="00785466" w:rsidRDefault="00FD3472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(Beskriv hvilke fag lærlingen evt. mangler</w:t>
            </w:r>
            <w:r>
              <w:rPr>
                <w:sz w:val="20"/>
                <w:szCs w:val="20"/>
              </w:rPr>
              <w:t>, og tidsrom det er planlagt for gjennomføring</w:t>
            </w:r>
            <w:r w:rsidRPr="00785466">
              <w:rPr>
                <w:sz w:val="20"/>
                <w:szCs w:val="20"/>
              </w:rPr>
              <w:t>)</w:t>
            </w:r>
          </w:p>
        </w:tc>
      </w:tr>
      <w:tr w:rsidR="00032D3A" w:rsidRPr="00785466" w14:paraId="67594606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6B45502B" w14:textId="77777777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>Læretid</w:t>
            </w:r>
          </w:p>
        </w:tc>
        <w:tc>
          <w:tcPr>
            <w:tcW w:w="10490" w:type="dxa"/>
          </w:tcPr>
          <w:p w14:paraId="5D217383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(fra dato til dato)</w:t>
            </w:r>
          </w:p>
        </w:tc>
      </w:tr>
      <w:tr w:rsidR="00032D3A" w:rsidRPr="00785466" w14:paraId="1DCA817C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66E0416C" w14:textId="51DBEF44" w:rsidR="00032D3A" w:rsidRPr="00785466" w:rsidRDefault="00032D3A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 w:rsidRPr="00785466">
              <w:rPr>
                <w:b/>
                <w:bCs/>
                <w:sz w:val="20"/>
                <w:szCs w:val="20"/>
              </w:rPr>
              <w:t xml:space="preserve">Fast </w:t>
            </w:r>
            <w:r w:rsidR="00024034">
              <w:rPr>
                <w:b/>
                <w:bCs/>
                <w:sz w:val="20"/>
                <w:szCs w:val="20"/>
              </w:rPr>
              <w:t xml:space="preserve">ukentlig </w:t>
            </w:r>
            <w:r w:rsidRPr="00785466">
              <w:rPr>
                <w:b/>
                <w:bCs/>
                <w:sz w:val="20"/>
                <w:szCs w:val="20"/>
              </w:rPr>
              <w:t xml:space="preserve">veiledningstid </w:t>
            </w:r>
          </w:p>
        </w:tc>
        <w:tc>
          <w:tcPr>
            <w:tcW w:w="10490" w:type="dxa"/>
          </w:tcPr>
          <w:p w14:paraId="443AC5FE" w14:textId="77777777" w:rsidR="00032D3A" w:rsidRPr="00785466" w:rsidRDefault="00032D3A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 w:rsidRPr="00785466">
              <w:rPr>
                <w:sz w:val="20"/>
                <w:szCs w:val="20"/>
              </w:rPr>
              <w:t>(Dag og tidspunkt)</w:t>
            </w:r>
          </w:p>
        </w:tc>
      </w:tr>
      <w:tr w:rsidR="00954A65" w:rsidRPr="00785466" w14:paraId="705AADF5" w14:textId="77777777" w:rsidTr="004F1FAC">
        <w:tc>
          <w:tcPr>
            <w:tcW w:w="2972" w:type="dxa"/>
            <w:shd w:val="clear" w:color="auto" w:fill="A4D1F0" w:themeFill="accent3" w:themeFillTint="99"/>
          </w:tcPr>
          <w:p w14:paraId="6EA3694D" w14:textId="1A8B0B4B" w:rsidR="00954A65" w:rsidRPr="00785466" w:rsidRDefault="00954A65" w:rsidP="007D3D87">
            <w:pPr>
              <w:spacing w:before="24" w:after="24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Fast studietid</w:t>
            </w:r>
          </w:p>
        </w:tc>
        <w:tc>
          <w:tcPr>
            <w:tcW w:w="10490" w:type="dxa"/>
          </w:tcPr>
          <w:p w14:paraId="0E0BA8E2" w14:textId="5FB9A591" w:rsidR="00954A65" w:rsidRPr="00785466" w:rsidRDefault="00954A65" w:rsidP="007D3D87">
            <w:pPr>
              <w:spacing w:before="24" w:after="24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(Alle </w:t>
            </w:r>
            <w:r w:rsidR="00CD4FA4">
              <w:rPr>
                <w:sz w:val="20"/>
                <w:szCs w:val="20"/>
              </w:rPr>
              <w:t>lærlinger</w:t>
            </w:r>
            <w:r>
              <w:rPr>
                <w:sz w:val="20"/>
                <w:szCs w:val="20"/>
              </w:rPr>
              <w:t xml:space="preserve"> skal ha</w:t>
            </w:r>
            <w:r w:rsidR="00481F41">
              <w:rPr>
                <w:sz w:val="20"/>
                <w:szCs w:val="20"/>
              </w:rPr>
              <w:t xml:space="preserve"> inntil</w:t>
            </w:r>
            <w:r>
              <w:rPr>
                <w:sz w:val="20"/>
                <w:szCs w:val="20"/>
              </w:rPr>
              <w:t xml:space="preserve"> 4</w:t>
            </w:r>
            <w:r w:rsidR="00CD4FA4">
              <w:rPr>
                <w:sz w:val="20"/>
                <w:szCs w:val="20"/>
              </w:rPr>
              <w:t xml:space="preserve"> studietimer i uka)</w:t>
            </w:r>
          </w:p>
        </w:tc>
      </w:tr>
    </w:tbl>
    <w:p w14:paraId="7EF3592F" w14:textId="77777777" w:rsidR="00032D3A" w:rsidRPr="00785466" w:rsidRDefault="00032D3A" w:rsidP="007D3D87">
      <w:pPr>
        <w:spacing w:before="24" w:after="24" w:line="276" w:lineRule="auto"/>
        <w:rPr>
          <w:sz w:val="20"/>
          <w:szCs w:val="20"/>
        </w:rPr>
      </w:pPr>
    </w:p>
    <w:p w14:paraId="58B16E49" w14:textId="77777777" w:rsidR="00032D3A" w:rsidRPr="00785466" w:rsidRDefault="00032D3A" w:rsidP="007D3D87">
      <w:pPr>
        <w:spacing w:before="24" w:after="24" w:line="276" w:lineRule="auto"/>
        <w:rPr>
          <w:b/>
          <w:sz w:val="20"/>
          <w:szCs w:val="20"/>
        </w:rPr>
      </w:pPr>
      <w:r w:rsidRPr="00785466">
        <w:rPr>
          <w:b/>
          <w:sz w:val="20"/>
          <w:szCs w:val="20"/>
        </w:rPr>
        <w:t>Målet med planen er:</w:t>
      </w:r>
    </w:p>
    <w:p w14:paraId="29E0DD6F" w14:textId="77777777" w:rsidR="00032D3A" w:rsidRPr="00785466" w:rsidRDefault="00032D3A" w:rsidP="007D3D87">
      <w:pPr>
        <w:numPr>
          <w:ilvl w:val="0"/>
          <w:numId w:val="1"/>
        </w:numPr>
        <w:spacing w:before="24" w:after="24" w:line="276" w:lineRule="auto"/>
        <w:rPr>
          <w:iCs/>
          <w:sz w:val="20"/>
          <w:szCs w:val="20"/>
        </w:rPr>
      </w:pPr>
      <w:r w:rsidRPr="00785466">
        <w:rPr>
          <w:iCs/>
          <w:sz w:val="20"/>
          <w:szCs w:val="20"/>
        </w:rPr>
        <w:t>Å vise sammenhengen mellom kompetansemålene i læreplanen og arbeidsoppgavene i bedriften.</w:t>
      </w:r>
    </w:p>
    <w:p w14:paraId="329BA8EB" w14:textId="77777777" w:rsidR="00032D3A" w:rsidRPr="00785466" w:rsidRDefault="00032D3A" w:rsidP="007D3D87">
      <w:pPr>
        <w:numPr>
          <w:ilvl w:val="0"/>
          <w:numId w:val="1"/>
        </w:numPr>
        <w:spacing w:before="24" w:after="24" w:line="276" w:lineRule="auto"/>
        <w:rPr>
          <w:iCs/>
          <w:sz w:val="20"/>
          <w:szCs w:val="20"/>
        </w:rPr>
      </w:pPr>
      <w:r w:rsidRPr="00785466">
        <w:rPr>
          <w:iCs/>
          <w:sz w:val="20"/>
          <w:szCs w:val="20"/>
        </w:rPr>
        <w:t>Å sikre opplæring i alle kompetansemålene i læreplanen</w:t>
      </w:r>
    </w:p>
    <w:p w14:paraId="18ABFEB0" w14:textId="77777777" w:rsidR="00032D3A" w:rsidRPr="00785466" w:rsidRDefault="00032D3A" w:rsidP="007D3D87">
      <w:pPr>
        <w:numPr>
          <w:ilvl w:val="0"/>
          <w:numId w:val="1"/>
        </w:numPr>
        <w:spacing w:before="24" w:after="24" w:line="276" w:lineRule="auto"/>
        <w:rPr>
          <w:iCs/>
          <w:sz w:val="20"/>
          <w:szCs w:val="20"/>
        </w:rPr>
      </w:pPr>
      <w:r w:rsidRPr="00785466">
        <w:rPr>
          <w:iCs/>
          <w:sz w:val="20"/>
          <w:szCs w:val="20"/>
        </w:rPr>
        <w:t xml:space="preserve">Gi lærlingene mulighet til å involvere seg i og følge opp sin egen opplæring. </w:t>
      </w:r>
    </w:p>
    <w:p w14:paraId="19566C13" w14:textId="77777777" w:rsidR="00032D3A" w:rsidRPr="00785466" w:rsidRDefault="00032D3A" w:rsidP="007D3D87">
      <w:pPr>
        <w:numPr>
          <w:ilvl w:val="0"/>
          <w:numId w:val="1"/>
        </w:numPr>
        <w:spacing w:before="24" w:after="24" w:line="276" w:lineRule="auto"/>
        <w:rPr>
          <w:iCs/>
          <w:sz w:val="20"/>
          <w:szCs w:val="20"/>
        </w:rPr>
      </w:pPr>
      <w:r w:rsidRPr="00785466">
        <w:rPr>
          <w:iCs/>
          <w:sz w:val="20"/>
          <w:szCs w:val="20"/>
        </w:rPr>
        <w:t>Om mulig å tidfeste gjennomføring av opplæring</w:t>
      </w:r>
    </w:p>
    <w:p w14:paraId="237CC8FB" w14:textId="77777777" w:rsidR="00032D3A" w:rsidRPr="00785466" w:rsidRDefault="00032D3A" w:rsidP="007D3D87">
      <w:pPr>
        <w:numPr>
          <w:ilvl w:val="0"/>
          <w:numId w:val="1"/>
        </w:numPr>
        <w:spacing w:before="24" w:after="24" w:line="276" w:lineRule="auto"/>
        <w:rPr>
          <w:iCs/>
          <w:sz w:val="20"/>
          <w:szCs w:val="20"/>
        </w:rPr>
      </w:pPr>
      <w:r w:rsidRPr="00785466">
        <w:rPr>
          <w:iCs/>
          <w:sz w:val="20"/>
          <w:szCs w:val="20"/>
        </w:rPr>
        <w:t xml:space="preserve">Å få en oversikt over halvårssamtaler og vurderingssamtaler, kurs, tester osv. </w:t>
      </w:r>
    </w:p>
    <w:p w14:paraId="053701E1" w14:textId="77777777" w:rsidR="00032D3A" w:rsidRPr="00FD3472" w:rsidRDefault="00032D3A" w:rsidP="007D3D87">
      <w:pPr>
        <w:numPr>
          <w:ilvl w:val="0"/>
          <w:numId w:val="1"/>
        </w:numPr>
        <w:spacing w:before="24" w:after="24" w:line="276" w:lineRule="auto"/>
        <w:rPr>
          <w:iCs/>
          <w:sz w:val="20"/>
          <w:szCs w:val="20"/>
        </w:rPr>
      </w:pPr>
      <w:r w:rsidRPr="00785466">
        <w:rPr>
          <w:sz w:val="20"/>
          <w:szCs w:val="20"/>
        </w:rPr>
        <w:t xml:space="preserve">Å gjøre læretiden forutsigbar og systematisk for lærling/lærekandidat og bedrift. </w:t>
      </w:r>
    </w:p>
    <w:p w14:paraId="722884B8" w14:textId="77777777" w:rsidR="00FD3472" w:rsidRDefault="00FD3472" w:rsidP="00FD3472">
      <w:pPr>
        <w:spacing w:before="24" w:after="24" w:line="276" w:lineRule="auto"/>
        <w:rPr>
          <w:sz w:val="20"/>
          <w:szCs w:val="20"/>
        </w:rPr>
      </w:pPr>
    </w:p>
    <w:p w14:paraId="036C255C" w14:textId="77777777" w:rsidR="00FD3472" w:rsidRPr="00785466" w:rsidRDefault="00FD3472" w:rsidP="00FD3472">
      <w:pPr>
        <w:spacing w:before="24" w:after="24" w:line="276" w:lineRule="auto"/>
        <w:rPr>
          <w:iCs/>
          <w:sz w:val="20"/>
          <w:szCs w:val="20"/>
        </w:rPr>
      </w:pPr>
    </w:p>
    <w:p w14:paraId="2A4FCD29" w14:textId="77777777" w:rsidR="00032D3A" w:rsidRPr="00785466" w:rsidRDefault="00032D3A" w:rsidP="007D3D87">
      <w:pPr>
        <w:spacing w:before="24" w:after="24" w:line="276" w:lineRule="auto"/>
        <w:rPr>
          <w:sz w:val="20"/>
          <w:szCs w:val="20"/>
        </w:rPr>
      </w:pPr>
    </w:p>
    <w:p w14:paraId="527E6F1E" w14:textId="77777777" w:rsidR="00032D3A" w:rsidRPr="007D3D87" w:rsidRDefault="00032D3A" w:rsidP="007D3D87">
      <w:pPr>
        <w:pStyle w:val="paragraph"/>
        <w:spacing w:before="24" w:beforeAutospacing="0" w:after="24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7D3D87">
        <w:rPr>
          <w:rStyle w:val="normaltextrun"/>
          <w:rFonts w:asciiTheme="minorHAnsi" w:hAnsiTheme="minorHAnsi" w:cstheme="minorHAnsi"/>
          <w:b/>
          <w:sz w:val="20"/>
          <w:szCs w:val="20"/>
        </w:rPr>
        <w:t>Intern planen skal utarbeides i henhold til bedriftens produksjon og gjeldende læreplan i faget. </w:t>
      </w:r>
      <w:r w:rsidRPr="007D3D8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79E80E0" w14:textId="4E50AB2A" w:rsidR="00032D3A" w:rsidRPr="007D3D87" w:rsidRDefault="00032D3A" w:rsidP="007D3D87">
      <w:pPr>
        <w:pStyle w:val="paragraph"/>
        <w:spacing w:before="24" w:beforeAutospacing="0" w:after="24" w:afterAutospacing="0" w:line="276" w:lineRule="auto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7D3D87">
        <w:rPr>
          <w:rStyle w:val="normaltextrun"/>
          <w:rFonts w:asciiTheme="minorHAnsi" w:hAnsiTheme="minorHAnsi" w:cstheme="minorHAnsi"/>
          <w:sz w:val="20"/>
          <w:szCs w:val="20"/>
        </w:rPr>
        <w:lastRenderedPageBreak/>
        <w:t>Den som er ansvarlig for opplæringen i lærebedriften skal utarbeide en intern opplæringsplan for lærlingen. Planen beskriver hvilke arbeidsoppgaver lærlingen skal arbeide med i løpet av læretiden. Kompetansemålene skal knyttes til produksjonen av varer og/eller tjenester lærebedriften leverer. Den interne planen kan være et nyttig verktøy ved gjennomføring av halvårsvurdering for lærling.</w:t>
      </w:r>
      <w:r w:rsidRPr="007D3D87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7C33C3C" w14:textId="77777777" w:rsidR="00785466" w:rsidRPr="007D3D87" w:rsidRDefault="00785466" w:rsidP="007D3D87">
      <w:pPr>
        <w:pStyle w:val="paragraph"/>
        <w:spacing w:before="24" w:beforeAutospacing="0" w:after="24" w:afterAutospacing="0" w:line="276" w:lineRule="auto"/>
        <w:textAlignment w:val="baseline"/>
        <w:rPr>
          <w:rFonts w:asciiTheme="minorHAnsi" w:hAnsiTheme="minorHAnsi" w:cstheme="minorHAnsi"/>
          <w:sz w:val="20"/>
          <w:szCs w:val="20"/>
        </w:rPr>
      </w:pPr>
    </w:p>
    <w:tbl>
      <w:tblPr>
        <w:tblW w:w="14763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2251"/>
        <w:gridCol w:w="2232"/>
        <w:gridCol w:w="2199"/>
        <w:gridCol w:w="2834"/>
      </w:tblGrid>
      <w:tr w:rsidR="00032D3A" w:rsidRPr="007D3D87" w14:paraId="1104E71C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D6EA"/>
            <w:hideMark/>
          </w:tcPr>
          <w:p w14:paraId="0F7AB846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Arbeidsoppgaver i bedriften</w:t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D6EA"/>
            <w:hideMark/>
          </w:tcPr>
          <w:p w14:paraId="71FC14D1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Kompetansemål i læreplanen</w:t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D6EA"/>
            <w:hideMark/>
          </w:tcPr>
          <w:p w14:paraId="6EB78963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Sted/avdeling/</w:t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br/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ansvar</w:t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  <w:p w14:paraId="121E97B9" w14:textId="77777777" w:rsidR="00032D3A" w:rsidRPr="007D3D87" w:rsidRDefault="00032D3A" w:rsidP="007D3D87">
            <w:pPr>
              <w:spacing w:before="24" w:after="24" w:line="276" w:lineRule="auto"/>
              <w:ind w:firstLine="705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D6EA"/>
            <w:hideMark/>
          </w:tcPr>
          <w:p w14:paraId="3AAF5851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Tidsrom</w:t>
            </w: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  <w:p w14:paraId="73DBF988" w14:textId="77777777" w:rsidR="00032D3A" w:rsidRPr="007D3D87" w:rsidRDefault="00032D3A" w:rsidP="007D3D87">
            <w:pPr>
              <w:spacing w:before="24" w:after="24" w:line="276" w:lineRule="auto"/>
              <w:ind w:firstLine="705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D6EA"/>
            <w:hideMark/>
          </w:tcPr>
          <w:p w14:paraId="5900DC01" w14:textId="21EB57CE" w:rsidR="00032D3A" w:rsidRPr="007D3D87" w:rsidRDefault="0068541D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K</w:t>
            </w:r>
            <w:r w:rsidR="00032D3A"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no-NO"/>
              </w:rPr>
              <w:t>urs og halvårs-/vurderingssamtaler</w:t>
            </w:r>
            <w:r w:rsidR="00032D3A" w:rsidRPr="007D3D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4211AAE7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CE6"/>
            <w:hideMark/>
          </w:tcPr>
          <w:p w14:paraId="0422E15C" w14:textId="2039FFC4" w:rsidR="00032D3A" w:rsidRPr="008A7204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  <w:t>I stikkordsform beskrivelse av hvilke arbeidsoppgaver lærlingen skal få opplæring i</w:t>
            </w:r>
            <w:r w:rsidR="008A7204"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  <w:t>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CE6"/>
            <w:hideMark/>
          </w:tcPr>
          <w:p w14:paraId="492C4523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  <w:t>Oversikt over hvilke kompetansemål som dekkes av arbeidsoppgaven.</w:t>
            </w: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CE6"/>
            <w:hideMark/>
          </w:tcPr>
          <w:p w14:paraId="42652AD4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  <w:t>Hvor skal arbeidsoppgaven gjennomføres, og hvem har ansvar for opplæringen</w:t>
            </w: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CE6"/>
            <w:hideMark/>
          </w:tcPr>
          <w:p w14:paraId="3E28DC0F" w14:textId="6BCDE7D1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  <w:t>Hvis det er mulig skal arbeidsoppgaven tidfestes, f.eks. per halvår.</w:t>
            </w: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DCE6"/>
            <w:hideMark/>
          </w:tcPr>
          <w:p w14:paraId="4AB94ED2" w14:textId="661C875E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  <w:t xml:space="preserve">Kurs/ opplæring som gjennomføres av andre </w:t>
            </w: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br/>
              <w:t> </w:t>
            </w:r>
          </w:p>
        </w:tc>
      </w:tr>
      <w:tr w:rsidR="00032D3A" w:rsidRPr="007D3D87" w14:paraId="674C092E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626E0" w14:textId="66B36901" w:rsidR="005129B4" w:rsidRPr="006E3314" w:rsidRDefault="005129B4" w:rsidP="006E3314">
            <w:pPr>
              <w:spacing w:before="24" w:after="24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no-NO" w:eastAsia="no-NO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E39BD" w14:textId="670EF6A8" w:rsidR="00032D3A" w:rsidRPr="007D3D87" w:rsidRDefault="00032D3A" w:rsidP="006E3314">
            <w:pPr>
              <w:pStyle w:val="paragraph"/>
              <w:spacing w:before="24" w:beforeAutospacing="0" w:after="24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9E3C0" w14:textId="21BE895A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2F94B" w14:textId="2751ED72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28319" w14:textId="0D0EF54D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</w:p>
        </w:tc>
      </w:tr>
      <w:tr w:rsidR="00032D3A" w:rsidRPr="007D3D87" w14:paraId="0DE76671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92544" w14:textId="3B541AFC" w:rsidR="00032D3A" w:rsidRPr="007D3D87" w:rsidRDefault="00032D3A" w:rsidP="006E3314">
            <w:pPr>
              <w:pStyle w:val="paragraph"/>
              <w:spacing w:before="24" w:beforeAutospacing="0" w:after="24" w:afterAutospacing="0" w:line="276" w:lineRule="auto"/>
              <w:ind w:left="72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78FB2" w14:textId="55C5A85F" w:rsidR="00032D3A" w:rsidRPr="007D3D87" w:rsidRDefault="00032D3A" w:rsidP="006E3314">
            <w:pPr>
              <w:pStyle w:val="paragraph"/>
              <w:spacing w:before="24" w:beforeAutospacing="0" w:after="24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09261" w14:textId="330E15CC" w:rsidR="00032D3A" w:rsidRPr="009622AD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C7099" w14:textId="3D59A4A5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F883DC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5E6E97A4" w14:textId="77777777" w:rsidTr="006E3314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1B686" w14:textId="78544267" w:rsidR="00032D3A" w:rsidRPr="008A7204" w:rsidRDefault="00032D3A" w:rsidP="007D3D87">
            <w:pPr>
              <w:pStyle w:val="paragraph"/>
              <w:spacing w:before="24" w:beforeAutospacing="0" w:after="24" w:afterAutospacing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3F25F" w14:textId="13C5DFDB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5E91F" w14:textId="2A68DBD2" w:rsidR="00032D3A" w:rsidRPr="008A7204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41ED" w14:textId="62712A19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6D7B9" w14:textId="7B1EAA1E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</w:p>
        </w:tc>
      </w:tr>
      <w:tr w:rsidR="00032D3A" w:rsidRPr="007D3D87" w14:paraId="7B51C31F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C5AB3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062FC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25535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BAF3D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EA0F5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73BDA1C3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78097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CCBF1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8A10A" w14:textId="3622A81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6B0DC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BB28E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7678AE9E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3AE2D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DC366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DEBBB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9504E" w14:textId="1B4E9EB3" w:rsidR="00032D3A" w:rsidRPr="00377C0A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AA56B" w14:textId="3D7A6FF2" w:rsidR="00032D3A" w:rsidRPr="00377C0A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78B2DFEE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CFDECF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364F8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559A8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D5A85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68E02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156B8352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59B4F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3E443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8D1E2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D88D7E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8CBB3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79A9E144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9ACD7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89BF5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3D668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D50370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1A73E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4C35149D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3F58D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FE1D6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7B0C0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47FB5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400F1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  <w:tr w:rsidR="00032D3A" w:rsidRPr="007D3D87" w14:paraId="5E912D3F" w14:textId="77777777" w:rsidTr="00894265">
        <w:trPr>
          <w:trHeight w:val="342"/>
        </w:trPr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49691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F0EFBF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A5FA2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39D3F" w14:textId="77777777" w:rsidR="00032D3A" w:rsidRPr="007D3D87" w:rsidRDefault="00032D3A" w:rsidP="007D3D87">
            <w:pPr>
              <w:spacing w:before="24" w:after="24" w:line="276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D45A19" w14:textId="77777777" w:rsidR="00032D3A" w:rsidRPr="007D3D87" w:rsidRDefault="00032D3A" w:rsidP="007D3D87">
            <w:pPr>
              <w:spacing w:before="24" w:after="24" w:line="276" w:lineRule="auto"/>
              <w:ind w:right="3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</w:pPr>
            <w:r w:rsidRPr="007D3D87">
              <w:rPr>
                <w:rFonts w:asciiTheme="minorHAnsi" w:eastAsia="Times New Roman" w:hAnsiTheme="minorHAnsi" w:cstheme="minorHAnsi"/>
                <w:sz w:val="20"/>
                <w:szCs w:val="20"/>
                <w:lang w:val="no-NO" w:eastAsia="no-NO"/>
              </w:rPr>
              <w:t> </w:t>
            </w:r>
          </w:p>
        </w:tc>
      </w:tr>
    </w:tbl>
    <w:p w14:paraId="54908489" w14:textId="00E18A2C" w:rsidR="00032D3A" w:rsidRPr="007D3D87" w:rsidRDefault="00032D3A" w:rsidP="007D3D87">
      <w:pPr>
        <w:spacing w:before="24" w:after="24" w:line="276" w:lineRule="auto"/>
        <w:rPr>
          <w:rFonts w:asciiTheme="minorHAnsi" w:hAnsiTheme="minorHAnsi" w:cstheme="minorHAnsi"/>
          <w:sz w:val="20"/>
          <w:szCs w:val="20"/>
          <w:lang w:val="no-NO"/>
        </w:rPr>
      </w:pPr>
    </w:p>
    <w:p w14:paraId="677E783F" w14:textId="79D806EA" w:rsidR="0088070C" w:rsidRPr="007D3D87" w:rsidRDefault="0088070C" w:rsidP="007D3D87">
      <w:pPr>
        <w:spacing w:before="24" w:after="24" w:line="276" w:lineRule="auto"/>
        <w:rPr>
          <w:rFonts w:asciiTheme="minorHAnsi" w:hAnsiTheme="minorHAnsi" w:cstheme="minorHAnsi"/>
          <w:sz w:val="20"/>
          <w:szCs w:val="20"/>
          <w:lang w:val="no-NO"/>
        </w:rPr>
      </w:pPr>
    </w:p>
    <w:p w14:paraId="72EA0ADA" w14:textId="77777777" w:rsidR="00894265" w:rsidRPr="007D3D87" w:rsidRDefault="00894265" w:rsidP="007D3D87">
      <w:pPr>
        <w:spacing w:after="0" w:line="276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</w:p>
    <w:p w14:paraId="7EA1E96A" w14:textId="77777777" w:rsidR="0088070C" w:rsidRPr="007D3D87" w:rsidRDefault="0088070C" w:rsidP="007D3D87">
      <w:pPr>
        <w:spacing w:after="0" w:line="276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  <w:r w:rsidRPr="007D3D87">
        <w:rPr>
          <w:rFonts w:asciiTheme="minorHAnsi" w:eastAsia="Times New Roman" w:hAnsiTheme="minorHAnsi" w:cstheme="minorHAnsi"/>
          <w:sz w:val="20"/>
          <w:szCs w:val="20"/>
          <w:lang w:eastAsia="no-NO"/>
        </w:rPr>
        <w:t> </w:t>
      </w:r>
      <w:r w:rsidRPr="007D3D87"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  <w:t> </w:t>
      </w:r>
    </w:p>
    <w:p w14:paraId="56C22E1C" w14:textId="77777777" w:rsidR="00894265" w:rsidRPr="007D3D87" w:rsidRDefault="0088070C" w:rsidP="007D3D87">
      <w:pPr>
        <w:spacing w:after="0" w:line="276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  <w:r w:rsidRPr="007D3D87"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  <w:t> </w:t>
      </w:r>
    </w:p>
    <w:p w14:paraId="28310AFC" w14:textId="2753D940" w:rsidR="00785466" w:rsidRPr="007D3D87" w:rsidRDefault="005E04BF" w:rsidP="007D3D87">
      <w:pPr>
        <w:spacing w:after="0" w:line="276" w:lineRule="auto"/>
        <w:ind w:left="708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  <w:r w:rsidRPr="007D3D87">
        <w:rPr>
          <w:rFonts w:asciiTheme="minorHAnsi" w:eastAsia="Times New Roman" w:hAnsiTheme="minorHAnsi" w:cstheme="minorHAnsi"/>
          <w:b/>
          <w:bCs/>
          <w:sz w:val="20"/>
          <w:szCs w:val="20"/>
          <w:lang w:eastAsia="no-NO"/>
        </w:rPr>
        <w:t>Kort forklaring av internplanen</w:t>
      </w:r>
      <w:r w:rsidR="009A56C5" w:rsidRPr="007D3D87">
        <w:rPr>
          <w:rFonts w:asciiTheme="minorHAnsi" w:eastAsia="Times New Roman" w:hAnsiTheme="minorHAnsi" w:cstheme="minorHAnsi"/>
          <w:b/>
          <w:bCs/>
          <w:sz w:val="20"/>
          <w:szCs w:val="20"/>
          <w:lang w:eastAsia="no-NO"/>
        </w:rPr>
        <w:t xml:space="preserve"> </w:t>
      </w:r>
    </w:p>
    <w:p w14:paraId="36CCA05D" w14:textId="10EBAC7E" w:rsidR="00785466" w:rsidRPr="007D3D87" w:rsidRDefault="009A56C5" w:rsidP="007D3D87">
      <w:pPr>
        <w:spacing w:after="0" w:line="276" w:lineRule="auto"/>
        <w:ind w:left="708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  <w:r w:rsidRPr="007D3D87"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  <w:lastRenderedPageBreak/>
        <w:t>Arbeidsoppgaver i bedrift beskrives kort i stikkordsform. Kompetansemålene i læreplanen er også beskrevet med utgangspunkt i arbeidsoppgavene, og kurs og halvårs/vurderingssamtaler tilbys for å sikre lærlingens utvikling. Tidsrom for gjennomføringen av arbeidsoppgaver eller kurs kan også skrives opp, og det gis jevnlige samtaler om faglig, sosial og annen utvikling.</w:t>
      </w:r>
    </w:p>
    <w:p w14:paraId="2FF2F842" w14:textId="224382F8" w:rsidR="00785466" w:rsidRPr="007D3D87" w:rsidRDefault="00785466" w:rsidP="0BD9D765">
      <w:pPr>
        <w:spacing w:after="0" w:line="276" w:lineRule="auto"/>
        <w:ind w:left="708"/>
        <w:textAlignment w:val="baseline"/>
        <w:rPr>
          <w:rFonts w:asciiTheme="minorHAnsi" w:eastAsia="Times New Roman" w:hAnsiTheme="minorHAnsi"/>
          <w:sz w:val="20"/>
          <w:szCs w:val="20"/>
        </w:rPr>
      </w:pPr>
    </w:p>
    <w:p w14:paraId="624539FE" w14:textId="2D661C1D" w:rsidR="00785466" w:rsidRPr="008033EC" w:rsidRDefault="008033EC" w:rsidP="007D3D87">
      <w:pPr>
        <w:spacing w:after="0" w:line="276" w:lineRule="auto"/>
        <w:ind w:left="708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no-NO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no-NO"/>
        </w:rPr>
        <w:t>Lenker til overordna del</w:t>
      </w:r>
      <w:r w:rsidR="00377C0A">
        <w:rPr>
          <w:rFonts w:asciiTheme="minorHAnsi" w:eastAsia="Times New Roman" w:hAnsiTheme="minorHAnsi" w:cstheme="minorHAnsi"/>
          <w:sz w:val="20"/>
          <w:szCs w:val="20"/>
          <w:lang w:eastAsia="no-NO"/>
        </w:rPr>
        <w:t xml:space="preserve"> (BUA)</w:t>
      </w:r>
    </w:p>
    <w:p w14:paraId="5B3FB440" w14:textId="77777777" w:rsidR="005E04BF" w:rsidRPr="007D3D87" w:rsidRDefault="005E04BF" w:rsidP="007D3D87">
      <w:pPr>
        <w:spacing w:after="0" w:line="276" w:lineRule="auto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</w:p>
    <w:p w14:paraId="64344C10" w14:textId="77777777" w:rsidR="008033EC" w:rsidRPr="007D3D87" w:rsidRDefault="00000000" w:rsidP="008033EC">
      <w:pPr>
        <w:spacing w:after="0" w:line="276" w:lineRule="auto"/>
        <w:ind w:left="708"/>
        <w:textAlignment w:val="baseline"/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</w:pPr>
      <w:hyperlink r:id="rId8" w:tgtFrame="_blank" w:history="1">
        <w:r w:rsidR="008033EC" w:rsidRPr="007D3D87">
          <w:rPr>
            <w:rFonts w:asciiTheme="minorHAnsi" w:eastAsia="Times New Roman" w:hAnsiTheme="minorHAnsi" w:cstheme="minorHAnsi"/>
            <w:b/>
            <w:bCs/>
            <w:color w:val="008AD7"/>
            <w:sz w:val="20"/>
            <w:szCs w:val="20"/>
            <w:u w:val="single"/>
            <w:lang w:eastAsia="no-NO"/>
          </w:rPr>
          <w:t>Overordna del</w:t>
        </w:r>
      </w:hyperlink>
      <w:r w:rsidR="008033EC" w:rsidRPr="007D3D87"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  <w:t> </w:t>
      </w:r>
    </w:p>
    <w:p w14:paraId="10049F18" w14:textId="5252ADFF" w:rsidR="008033EC" w:rsidRDefault="008033EC" w:rsidP="008033EC">
      <w:pPr>
        <w:spacing w:after="0" w:line="276" w:lineRule="auto"/>
        <w:ind w:left="708"/>
        <w:textAlignment w:val="baseline"/>
      </w:pPr>
      <w:r w:rsidRPr="007D3D87">
        <w:rPr>
          <w:rFonts w:asciiTheme="minorHAnsi" w:eastAsia="Times New Roman" w:hAnsiTheme="minorHAnsi" w:cstheme="minorHAnsi"/>
          <w:sz w:val="20"/>
          <w:szCs w:val="20"/>
          <w:lang w:val="no-NO" w:eastAsia="no-NO"/>
        </w:rPr>
        <w:t> </w:t>
      </w:r>
    </w:p>
    <w:p w14:paraId="1C581AD0" w14:textId="77777777" w:rsidR="008033EC" w:rsidRDefault="00000000" w:rsidP="008033EC">
      <w:pPr>
        <w:ind w:left="708"/>
      </w:pPr>
      <w:hyperlink r:id="rId9" w:history="1">
        <w:r w:rsidR="008033EC">
          <w:rPr>
            <w:rStyle w:val="Hyperkobling"/>
          </w:rPr>
          <w:t>Film: Hva er overordnet del? (udir.no)</w:t>
        </w:r>
      </w:hyperlink>
    </w:p>
    <w:sectPr w:rsidR="008033EC" w:rsidSect="00785466">
      <w:headerReference w:type="even" r:id="rId10"/>
      <w:footerReference w:type="even" r:id="rId11"/>
      <w:headerReference w:type="first" r:id="rId12"/>
      <w:pgSz w:w="16840" w:h="11900" w:orient="landscape"/>
      <w:pgMar w:top="1418" w:right="2727" w:bottom="1418" w:left="129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94D6" w14:textId="77777777" w:rsidR="009A3EA0" w:rsidRDefault="009A3EA0" w:rsidP="009B0CFF">
      <w:pPr>
        <w:spacing w:after="0" w:line="240" w:lineRule="auto"/>
      </w:pPr>
      <w:r>
        <w:separator/>
      </w:r>
    </w:p>
  </w:endnote>
  <w:endnote w:type="continuationSeparator" w:id="0">
    <w:p w14:paraId="6B39076E" w14:textId="77777777" w:rsidR="009A3EA0" w:rsidRDefault="009A3EA0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E27" w14:textId="7C16ABC2" w:rsidR="008B3E7D" w:rsidRDefault="008B3E7D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85466">
      <w:rPr>
        <w:rStyle w:val="Sidetall"/>
        <w:noProof/>
      </w:rPr>
      <w:t>2</w:t>
    </w:r>
    <w:r>
      <w:rPr>
        <w:rStyle w:val="Sidetall"/>
      </w:rPr>
      <w:fldChar w:fldCharType="end"/>
    </w:r>
  </w:p>
  <w:p w14:paraId="79ABFB00" w14:textId="75384833" w:rsidR="001F6D02" w:rsidRDefault="001F6D02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85466">
      <w:rPr>
        <w:rStyle w:val="Sidetall"/>
        <w:noProof/>
      </w:rPr>
      <w:t>2</w:t>
    </w:r>
    <w:r>
      <w:rPr>
        <w:rStyle w:val="Sidetall"/>
      </w:rPr>
      <w:fldChar w:fldCharType="end"/>
    </w:r>
  </w:p>
  <w:p w14:paraId="55C93139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421F" w14:textId="77777777" w:rsidR="009A3EA0" w:rsidRDefault="009A3EA0" w:rsidP="009B0CFF">
      <w:pPr>
        <w:spacing w:after="0" w:line="240" w:lineRule="auto"/>
      </w:pPr>
      <w:r>
        <w:separator/>
      </w:r>
    </w:p>
  </w:footnote>
  <w:footnote w:type="continuationSeparator" w:id="0">
    <w:p w14:paraId="4797390D" w14:textId="77777777" w:rsidR="009A3EA0" w:rsidRDefault="009A3EA0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37E6" w14:textId="77777777" w:rsidR="001F6D02" w:rsidRDefault="001F6D02" w:rsidP="00AB45E4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656C3E61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B85" w14:textId="3C2D12D5" w:rsidR="008C62EE" w:rsidRDefault="00785466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598F7A85" wp14:editId="5818DB8C">
          <wp:simplePos x="0" y="0"/>
          <wp:positionH relativeFrom="column">
            <wp:posOffset>6701790</wp:posOffset>
          </wp:positionH>
          <wp:positionV relativeFrom="paragraph">
            <wp:posOffset>-178435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609"/>
    <w:multiLevelType w:val="hybridMultilevel"/>
    <w:tmpl w:val="F5B6F1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26B"/>
    <w:multiLevelType w:val="multilevel"/>
    <w:tmpl w:val="0FF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165054"/>
    <w:multiLevelType w:val="multilevel"/>
    <w:tmpl w:val="E08C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7D30DE"/>
    <w:multiLevelType w:val="multilevel"/>
    <w:tmpl w:val="E45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37A6D"/>
    <w:multiLevelType w:val="multilevel"/>
    <w:tmpl w:val="D19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B834E6"/>
    <w:multiLevelType w:val="multilevel"/>
    <w:tmpl w:val="3F08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C758F3"/>
    <w:multiLevelType w:val="hybridMultilevel"/>
    <w:tmpl w:val="94DE708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61ED5"/>
    <w:multiLevelType w:val="hybridMultilevel"/>
    <w:tmpl w:val="116C9E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38147F"/>
    <w:multiLevelType w:val="multilevel"/>
    <w:tmpl w:val="CD02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7C4FC8"/>
    <w:multiLevelType w:val="multilevel"/>
    <w:tmpl w:val="CD02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8398939">
    <w:abstractNumId w:val="7"/>
  </w:num>
  <w:num w:numId="2" w16cid:durableId="1438333175">
    <w:abstractNumId w:val="0"/>
  </w:num>
  <w:num w:numId="3" w16cid:durableId="80151947">
    <w:abstractNumId w:val="6"/>
  </w:num>
  <w:num w:numId="4" w16cid:durableId="505245589">
    <w:abstractNumId w:val="3"/>
  </w:num>
  <w:num w:numId="5" w16cid:durableId="132872954">
    <w:abstractNumId w:val="4"/>
  </w:num>
  <w:num w:numId="6" w16cid:durableId="550656337">
    <w:abstractNumId w:val="2"/>
  </w:num>
  <w:num w:numId="7" w16cid:durableId="857618057">
    <w:abstractNumId w:val="5"/>
  </w:num>
  <w:num w:numId="8" w16cid:durableId="1862694925">
    <w:abstractNumId w:val="9"/>
  </w:num>
  <w:num w:numId="9" w16cid:durableId="1794398410">
    <w:abstractNumId w:val="1"/>
  </w:num>
  <w:num w:numId="10" w16cid:durableId="249120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3A"/>
    <w:rsid w:val="0002126B"/>
    <w:rsid w:val="00024034"/>
    <w:rsid w:val="00032D3A"/>
    <w:rsid w:val="00034560"/>
    <w:rsid w:val="00062720"/>
    <w:rsid w:val="000A7203"/>
    <w:rsid w:val="00146424"/>
    <w:rsid w:val="001A4A40"/>
    <w:rsid w:val="001F6D02"/>
    <w:rsid w:val="00225700"/>
    <w:rsid w:val="00243B97"/>
    <w:rsid w:val="0025452A"/>
    <w:rsid w:val="002666C1"/>
    <w:rsid w:val="00266CEB"/>
    <w:rsid w:val="00304E72"/>
    <w:rsid w:val="00377C0A"/>
    <w:rsid w:val="00481F41"/>
    <w:rsid w:val="004977D3"/>
    <w:rsid w:val="004E08CB"/>
    <w:rsid w:val="004E138F"/>
    <w:rsid w:val="004F3F8D"/>
    <w:rsid w:val="005129B4"/>
    <w:rsid w:val="0052087D"/>
    <w:rsid w:val="005655D6"/>
    <w:rsid w:val="005D03DC"/>
    <w:rsid w:val="005E04BF"/>
    <w:rsid w:val="00605B0B"/>
    <w:rsid w:val="00633D90"/>
    <w:rsid w:val="006724E4"/>
    <w:rsid w:val="0068541D"/>
    <w:rsid w:val="006C3C49"/>
    <w:rsid w:val="006C4F28"/>
    <w:rsid w:val="006D78E9"/>
    <w:rsid w:val="006E3314"/>
    <w:rsid w:val="00785466"/>
    <w:rsid w:val="007D3D87"/>
    <w:rsid w:val="007F2389"/>
    <w:rsid w:val="008033EC"/>
    <w:rsid w:val="0082238F"/>
    <w:rsid w:val="00870B4C"/>
    <w:rsid w:val="0088070C"/>
    <w:rsid w:val="00894265"/>
    <w:rsid w:val="008A7204"/>
    <w:rsid w:val="008B3E7D"/>
    <w:rsid w:val="008C62EE"/>
    <w:rsid w:val="00954A65"/>
    <w:rsid w:val="009622AD"/>
    <w:rsid w:val="00981FCE"/>
    <w:rsid w:val="009A3EA0"/>
    <w:rsid w:val="009A56C5"/>
    <w:rsid w:val="009B0CFF"/>
    <w:rsid w:val="009E2F74"/>
    <w:rsid w:val="00B06D89"/>
    <w:rsid w:val="00B1235B"/>
    <w:rsid w:val="00B26C92"/>
    <w:rsid w:val="00B55145"/>
    <w:rsid w:val="00B6548D"/>
    <w:rsid w:val="00B77CC1"/>
    <w:rsid w:val="00B857B2"/>
    <w:rsid w:val="00BA6E0C"/>
    <w:rsid w:val="00BD4D7E"/>
    <w:rsid w:val="00C44DC3"/>
    <w:rsid w:val="00C5539A"/>
    <w:rsid w:val="00C922AD"/>
    <w:rsid w:val="00C93A77"/>
    <w:rsid w:val="00C95C33"/>
    <w:rsid w:val="00CD4FA4"/>
    <w:rsid w:val="00D61AE0"/>
    <w:rsid w:val="00EC0B94"/>
    <w:rsid w:val="00EF436A"/>
    <w:rsid w:val="00F14DCA"/>
    <w:rsid w:val="00FD3472"/>
    <w:rsid w:val="0BD9D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B6C49"/>
  <w15:chartTrackingRefBased/>
  <w15:docId w15:val="{7005CB54-A07A-4505-A598-726E81A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D3A"/>
    <w:rPr>
      <w:rFonts w:ascii="Verdana" w:hAnsi="Verdan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03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kriftforavsnitt"/>
    <w:rsid w:val="00032D3A"/>
  </w:style>
  <w:style w:type="character" w:customStyle="1" w:styleId="eop">
    <w:name w:val="eop"/>
    <w:basedOn w:val="Standardskriftforavsnitt"/>
    <w:rsid w:val="00032D3A"/>
  </w:style>
  <w:style w:type="character" w:customStyle="1" w:styleId="scxw91699139">
    <w:name w:val="scxw91699139"/>
    <w:basedOn w:val="Standardskriftforavsnitt"/>
    <w:rsid w:val="00032D3A"/>
  </w:style>
  <w:style w:type="character" w:customStyle="1" w:styleId="scxw55302095">
    <w:name w:val="scxw55302095"/>
    <w:basedOn w:val="Standardskriftforavsnitt"/>
    <w:rsid w:val="0088070C"/>
  </w:style>
  <w:style w:type="character" w:styleId="Hyperkobling">
    <w:name w:val="Hyperlink"/>
    <w:basedOn w:val="Standardskriftforavsnitt"/>
    <w:uiPriority w:val="99"/>
    <w:unhideWhenUsed/>
    <w:rsid w:val="0067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9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overordnet-del/?kode=bua03-02&amp;lang=no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dir.no/laring-og-trivsel/lareplanverket/stottemateriell-til-overordnet-del/film-hva-er-overordnet-del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9144-6528-48E6-A3E4-B23C762B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</TotalTime>
  <Pages>3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Hoshiar Nakkestad</dc:creator>
  <cp:keywords/>
  <dc:description/>
  <cp:lastModifiedBy>Åse Førland Velle</cp:lastModifiedBy>
  <cp:revision>3</cp:revision>
  <dcterms:created xsi:type="dcterms:W3CDTF">2023-08-10T13:07:00Z</dcterms:created>
  <dcterms:modified xsi:type="dcterms:W3CDTF">2023-08-10T13:08:00Z</dcterms:modified>
</cp:coreProperties>
</file>